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17" w:rsidRDefault="003C6217" w:rsidP="003370D6">
      <w:pPr>
        <w:tabs>
          <w:tab w:val="left" w:pos="5245"/>
        </w:tabs>
        <w:spacing w:after="0" w:line="240" w:lineRule="auto"/>
        <w:ind w:left="5812" w:right="-1"/>
        <w:jc w:val="both"/>
        <w:rPr>
          <w:rFonts w:ascii="Times New Roman" w:hAnsi="Times New Roman"/>
          <w:sz w:val="24"/>
          <w:szCs w:val="24"/>
        </w:rPr>
      </w:pPr>
      <w:r w:rsidRPr="00523747">
        <w:rPr>
          <w:rFonts w:ascii="Times New Roman" w:hAnsi="Times New Roman"/>
          <w:sz w:val="24"/>
          <w:szCs w:val="24"/>
        </w:rPr>
        <w:t>Приложение № 1</w:t>
      </w:r>
    </w:p>
    <w:p w:rsidR="003C6217" w:rsidRDefault="003C6217" w:rsidP="003370D6">
      <w:pPr>
        <w:tabs>
          <w:tab w:val="left" w:pos="5245"/>
        </w:tabs>
        <w:spacing w:after="0" w:line="240" w:lineRule="auto"/>
        <w:ind w:left="581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</w:t>
      </w:r>
    </w:p>
    <w:p w:rsidR="003C6217" w:rsidRDefault="003C6217" w:rsidP="003370D6">
      <w:pPr>
        <w:tabs>
          <w:tab w:val="left" w:pos="5245"/>
        </w:tabs>
        <w:spacing w:after="0" w:line="240" w:lineRule="auto"/>
        <w:ind w:left="581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Рязанской области</w:t>
      </w:r>
    </w:p>
    <w:p w:rsidR="003C6217" w:rsidRPr="00523747" w:rsidRDefault="003C6217" w:rsidP="003370D6">
      <w:pPr>
        <w:tabs>
          <w:tab w:val="left" w:pos="5245"/>
        </w:tabs>
        <w:spacing w:after="0" w:line="240" w:lineRule="auto"/>
        <w:ind w:left="5812" w:right="-1"/>
        <w:jc w:val="both"/>
        <w:rPr>
          <w:rFonts w:ascii="Times New Roman" w:hAnsi="Times New Roman"/>
          <w:sz w:val="24"/>
          <w:szCs w:val="24"/>
        </w:rPr>
      </w:pPr>
      <w:r w:rsidRPr="00B904D5">
        <w:rPr>
          <w:rFonts w:ascii="Times New Roman" w:hAnsi="Times New Roman"/>
          <w:sz w:val="24"/>
          <w:szCs w:val="24"/>
        </w:rPr>
        <w:t>от «</w:t>
      </w:r>
      <w:r w:rsidR="0086778D">
        <w:rPr>
          <w:rFonts w:ascii="Times New Roman" w:hAnsi="Times New Roman"/>
          <w:sz w:val="24"/>
          <w:szCs w:val="24"/>
        </w:rPr>
        <w:t>19</w:t>
      </w:r>
      <w:r w:rsidR="00A53364" w:rsidRPr="00B904D5">
        <w:rPr>
          <w:rFonts w:ascii="Times New Roman" w:hAnsi="Times New Roman"/>
          <w:sz w:val="24"/>
          <w:szCs w:val="24"/>
        </w:rPr>
        <w:t>»</w:t>
      </w:r>
      <w:r w:rsidR="00B26983" w:rsidRPr="00B904D5">
        <w:rPr>
          <w:rFonts w:ascii="Times New Roman" w:hAnsi="Times New Roman"/>
          <w:sz w:val="24"/>
          <w:szCs w:val="24"/>
        </w:rPr>
        <w:t xml:space="preserve"> января</w:t>
      </w:r>
      <w:r w:rsidR="00306CB7" w:rsidRPr="00B904D5">
        <w:rPr>
          <w:rFonts w:ascii="Times New Roman" w:hAnsi="Times New Roman"/>
          <w:sz w:val="24"/>
          <w:szCs w:val="24"/>
        </w:rPr>
        <w:t xml:space="preserve"> 202</w:t>
      </w:r>
      <w:r w:rsidR="00EA2F1B" w:rsidRPr="00B904D5">
        <w:rPr>
          <w:rFonts w:ascii="Times New Roman" w:hAnsi="Times New Roman"/>
          <w:sz w:val="24"/>
          <w:szCs w:val="24"/>
        </w:rPr>
        <w:t>4</w:t>
      </w:r>
      <w:r w:rsidR="00D77375" w:rsidRPr="00B904D5">
        <w:rPr>
          <w:rFonts w:ascii="Times New Roman" w:hAnsi="Times New Roman"/>
          <w:sz w:val="24"/>
          <w:szCs w:val="24"/>
        </w:rPr>
        <w:t xml:space="preserve"> </w:t>
      </w:r>
      <w:r w:rsidR="00306CB7" w:rsidRPr="00B904D5">
        <w:rPr>
          <w:rFonts w:ascii="Times New Roman" w:hAnsi="Times New Roman"/>
          <w:sz w:val="24"/>
          <w:szCs w:val="24"/>
        </w:rPr>
        <w:t xml:space="preserve">г. № </w:t>
      </w:r>
      <w:r w:rsidR="0086778D">
        <w:rPr>
          <w:rFonts w:ascii="Times New Roman" w:hAnsi="Times New Roman"/>
          <w:sz w:val="24"/>
          <w:szCs w:val="24"/>
        </w:rPr>
        <w:t>69</w:t>
      </w:r>
    </w:p>
    <w:p w:rsidR="003C6217" w:rsidRDefault="003C6217" w:rsidP="00A53364">
      <w:pPr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:rsidR="00951DFE" w:rsidRDefault="003C6217" w:rsidP="003C6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BC0">
        <w:rPr>
          <w:rFonts w:ascii="Times New Roman" w:hAnsi="Times New Roman"/>
          <w:b/>
          <w:sz w:val="28"/>
          <w:szCs w:val="28"/>
        </w:rPr>
        <w:t>Положение о проведении</w:t>
      </w:r>
      <w:r w:rsidR="00951DFE">
        <w:rPr>
          <w:rFonts w:ascii="Times New Roman" w:hAnsi="Times New Roman"/>
          <w:b/>
          <w:sz w:val="28"/>
          <w:szCs w:val="28"/>
        </w:rPr>
        <w:t xml:space="preserve"> </w:t>
      </w:r>
      <w:r w:rsidRPr="009D6BC0">
        <w:rPr>
          <w:rFonts w:ascii="Times New Roman" w:hAnsi="Times New Roman"/>
          <w:b/>
          <w:sz w:val="28"/>
          <w:szCs w:val="28"/>
        </w:rPr>
        <w:t>регионального</w:t>
      </w:r>
      <w:r w:rsidR="00FD7354">
        <w:rPr>
          <w:rFonts w:ascii="Times New Roman" w:hAnsi="Times New Roman"/>
          <w:b/>
          <w:sz w:val="28"/>
          <w:szCs w:val="28"/>
        </w:rPr>
        <w:t xml:space="preserve"> </w:t>
      </w:r>
      <w:r w:rsidR="00A0596C" w:rsidRPr="00FD7354">
        <w:rPr>
          <w:rFonts w:ascii="Times New Roman" w:hAnsi="Times New Roman"/>
          <w:b/>
          <w:sz w:val="28"/>
          <w:szCs w:val="28"/>
        </w:rPr>
        <w:t>этапа</w:t>
      </w:r>
    </w:p>
    <w:p w:rsidR="00951DFE" w:rsidRDefault="00A0596C" w:rsidP="003C6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354">
        <w:rPr>
          <w:rFonts w:ascii="Times New Roman" w:hAnsi="Times New Roman"/>
          <w:b/>
          <w:sz w:val="28"/>
          <w:szCs w:val="28"/>
        </w:rPr>
        <w:t xml:space="preserve">Всероссийского </w:t>
      </w:r>
      <w:r w:rsidR="003C6217" w:rsidRPr="00FD7354">
        <w:rPr>
          <w:rFonts w:ascii="Times New Roman" w:hAnsi="Times New Roman"/>
          <w:b/>
          <w:sz w:val="28"/>
          <w:szCs w:val="28"/>
        </w:rPr>
        <w:t>конкурса</w:t>
      </w:r>
      <w:r w:rsidR="003C6217" w:rsidRPr="009D6BC0">
        <w:rPr>
          <w:rFonts w:ascii="Times New Roman" w:hAnsi="Times New Roman"/>
          <w:b/>
          <w:sz w:val="28"/>
          <w:szCs w:val="28"/>
        </w:rPr>
        <w:t xml:space="preserve"> профессионального мастерства</w:t>
      </w:r>
      <w:r w:rsidR="00FD7354">
        <w:rPr>
          <w:rFonts w:ascii="Times New Roman" w:hAnsi="Times New Roman"/>
          <w:b/>
          <w:sz w:val="28"/>
          <w:szCs w:val="28"/>
        </w:rPr>
        <w:t xml:space="preserve"> </w:t>
      </w:r>
    </w:p>
    <w:p w:rsidR="003C6217" w:rsidRPr="009D6BC0" w:rsidRDefault="003C6217" w:rsidP="003C6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BC0">
        <w:rPr>
          <w:rFonts w:ascii="Times New Roman" w:hAnsi="Times New Roman"/>
          <w:b/>
          <w:sz w:val="28"/>
          <w:szCs w:val="28"/>
        </w:rPr>
        <w:t xml:space="preserve">работников сферы дополнительного образования </w:t>
      </w:r>
    </w:p>
    <w:p w:rsidR="003C6217" w:rsidRPr="009D6BC0" w:rsidRDefault="003C6217" w:rsidP="003C6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BC0">
        <w:rPr>
          <w:rFonts w:ascii="Times New Roman" w:hAnsi="Times New Roman"/>
          <w:b/>
          <w:sz w:val="28"/>
          <w:szCs w:val="28"/>
        </w:rPr>
        <w:t>«Сердце отдаю детям»</w:t>
      </w:r>
    </w:p>
    <w:p w:rsidR="003C6217" w:rsidRDefault="003C6217" w:rsidP="003C6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217" w:rsidRPr="0067749C" w:rsidRDefault="003C6217" w:rsidP="003C6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67749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C6217" w:rsidRDefault="00F41DCA" w:rsidP="003C6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C6217" w:rsidRPr="00AC1413">
        <w:rPr>
          <w:rFonts w:ascii="Times New Roman" w:hAnsi="Times New Roman"/>
          <w:sz w:val="28"/>
          <w:szCs w:val="28"/>
        </w:rPr>
        <w:t>Региональный</w:t>
      </w:r>
      <w:r w:rsidR="003C6217">
        <w:rPr>
          <w:rFonts w:ascii="Times New Roman" w:hAnsi="Times New Roman"/>
          <w:sz w:val="28"/>
          <w:szCs w:val="28"/>
        </w:rPr>
        <w:t xml:space="preserve"> </w:t>
      </w:r>
      <w:r w:rsidR="00FD7354">
        <w:rPr>
          <w:rFonts w:ascii="Times New Roman" w:hAnsi="Times New Roman"/>
          <w:sz w:val="28"/>
          <w:szCs w:val="28"/>
        </w:rPr>
        <w:t xml:space="preserve">этап Всероссийского </w:t>
      </w:r>
      <w:r w:rsidR="003C6217">
        <w:rPr>
          <w:rFonts w:ascii="Times New Roman" w:hAnsi="Times New Roman"/>
          <w:sz w:val="28"/>
          <w:szCs w:val="28"/>
        </w:rPr>
        <w:t>конкурс</w:t>
      </w:r>
      <w:r w:rsidR="00FD7354">
        <w:rPr>
          <w:rFonts w:ascii="Times New Roman" w:hAnsi="Times New Roman"/>
          <w:sz w:val="28"/>
          <w:szCs w:val="28"/>
        </w:rPr>
        <w:t>а</w:t>
      </w:r>
      <w:r w:rsidR="003C6217">
        <w:rPr>
          <w:rFonts w:ascii="Times New Roman" w:hAnsi="Times New Roman"/>
          <w:sz w:val="28"/>
          <w:szCs w:val="28"/>
        </w:rPr>
        <w:t xml:space="preserve"> профессионального мастерства работников сферы </w:t>
      </w:r>
      <w:r w:rsidR="003C6217" w:rsidRPr="004C475C">
        <w:rPr>
          <w:rFonts w:ascii="Times New Roman" w:hAnsi="Times New Roman"/>
          <w:sz w:val="28"/>
          <w:szCs w:val="28"/>
        </w:rPr>
        <w:t>дополнительного образования «Сердце отдаю детям»</w:t>
      </w:r>
      <w:r w:rsidR="003C6217">
        <w:rPr>
          <w:rFonts w:ascii="Times New Roman" w:hAnsi="Times New Roman"/>
          <w:sz w:val="28"/>
          <w:szCs w:val="28"/>
        </w:rPr>
        <w:t xml:space="preserve"> (далее Конкурс) проводится министерством образования Рязанской области, Областным государственным бюджетным учреждением дополнительного профессионального образования «Рязанский институт развития образования».</w:t>
      </w:r>
    </w:p>
    <w:p w:rsidR="00F41DCA" w:rsidRPr="00716A5E" w:rsidRDefault="00F41DCA" w:rsidP="00554706">
      <w:pPr>
        <w:shd w:val="clear" w:color="auto" w:fill="FFFFFF"/>
        <w:spacing w:after="0" w:line="240" w:lineRule="auto"/>
        <w:ind w:right="-2"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D975EB">
        <w:rPr>
          <w:rFonts w:ascii="Times New Roman" w:hAnsi="Times New Roman"/>
          <w:sz w:val="28"/>
          <w:szCs w:val="28"/>
        </w:rPr>
        <w:t>Организационно-техническое сопровождение Конкурса осуществляет Центр проектирования образовательных систем</w:t>
      </w:r>
      <w:r>
        <w:rPr>
          <w:rFonts w:ascii="Times New Roman" w:hAnsi="Times New Roman"/>
          <w:spacing w:val="-1"/>
          <w:sz w:val="28"/>
          <w:szCs w:val="28"/>
        </w:rPr>
        <w:t xml:space="preserve"> Областного государственного бюджетного учреждения дополнительного профессионального образования «Рязанский</w:t>
      </w:r>
      <w:r w:rsidRPr="00716A5E">
        <w:rPr>
          <w:rFonts w:ascii="Times New Roman" w:hAnsi="Times New Roman"/>
          <w:spacing w:val="-1"/>
          <w:sz w:val="28"/>
          <w:szCs w:val="28"/>
        </w:rPr>
        <w:t xml:space="preserve"> институт развития образования</w:t>
      </w:r>
      <w:r>
        <w:rPr>
          <w:rFonts w:ascii="Times New Roman" w:hAnsi="Times New Roman"/>
          <w:spacing w:val="-1"/>
          <w:sz w:val="28"/>
          <w:szCs w:val="28"/>
        </w:rPr>
        <w:t>» (далее - Оператор).</w:t>
      </w:r>
    </w:p>
    <w:p w:rsidR="003C6217" w:rsidRPr="00D76C8A" w:rsidRDefault="003C6217" w:rsidP="00554706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:rsidR="003C6217" w:rsidRDefault="003C6217" w:rsidP="003C6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</w:t>
      </w:r>
      <w:r w:rsidRPr="005D36EA">
        <w:rPr>
          <w:rFonts w:ascii="Times New Roman" w:hAnsi="Times New Roman"/>
          <w:sz w:val="28"/>
          <w:szCs w:val="28"/>
        </w:rPr>
        <w:t xml:space="preserve"> Конкурса:</w:t>
      </w:r>
    </w:p>
    <w:p w:rsidR="003C6217" w:rsidRPr="00D76C8A" w:rsidRDefault="003C6217" w:rsidP="003C6217">
      <w:pPr>
        <w:pStyle w:val="2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 w:rsidRPr="005D36EA">
        <w:rPr>
          <w:sz w:val="28"/>
          <w:szCs w:val="28"/>
        </w:rPr>
        <w:t xml:space="preserve">создание </w:t>
      </w:r>
      <w:r w:rsidR="00C70112">
        <w:rPr>
          <w:sz w:val="28"/>
          <w:szCs w:val="28"/>
        </w:rPr>
        <w:t>эффективных</w:t>
      </w:r>
      <w:r w:rsidRPr="005D36EA">
        <w:rPr>
          <w:sz w:val="28"/>
          <w:szCs w:val="28"/>
        </w:rPr>
        <w:t xml:space="preserve"> условий, обеспечивающих непрерывное </w:t>
      </w:r>
      <w:r w:rsidR="00C70112">
        <w:rPr>
          <w:sz w:val="28"/>
          <w:szCs w:val="28"/>
        </w:rPr>
        <w:t>профессиональное развитие, творческий и карьерный</w:t>
      </w:r>
      <w:r w:rsidRPr="005D36EA">
        <w:rPr>
          <w:sz w:val="28"/>
          <w:szCs w:val="28"/>
        </w:rPr>
        <w:t xml:space="preserve"> рост педагогов дополнительного образования</w:t>
      </w:r>
      <w:r>
        <w:rPr>
          <w:sz w:val="28"/>
          <w:szCs w:val="28"/>
        </w:rPr>
        <w:t xml:space="preserve"> детей.</w:t>
      </w:r>
    </w:p>
    <w:p w:rsidR="003C6217" w:rsidRPr="005D36EA" w:rsidRDefault="003C6217" w:rsidP="003C6217">
      <w:pPr>
        <w:pStyle w:val="2"/>
        <w:shd w:val="clear" w:color="auto" w:fill="auto"/>
        <w:spacing w:before="0" w:after="0" w:line="240" w:lineRule="auto"/>
        <w:ind w:left="180" w:right="20" w:firstLine="600"/>
        <w:rPr>
          <w:sz w:val="28"/>
          <w:szCs w:val="28"/>
        </w:rPr>
      </w:pPr>
      <w:r>
        <w:rPr>
          <w:sz w:val="28"/>
          <w:szCs w:val="28"/>
        </w:rPr>
        <w:t>2.2</w:t>
      </w:r>
      <w:r w:rsidRPr="005D36EA">
        <w:rPr>
          <w:sz w:val="28"/>
          <w:szCs w:val="28"/>
        </w:rPr>
        <w:t>. Задачи Конкурса:</w:t>
      </w:r>
    </w:p>
    <w:p w:rsidR="003C6217" w:rsidRPr="00D76C8A" w:rsidRDefault="003C6217" w:rsidP="0035437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before="0" w:after="0" w:line="240" w:lineRule="auto"/>
        <w:ind w:left="142" w:right="20" w:firstLine="567"/>
        <w:rPr>
          <w:sz w:val="28"/>
          <w:szCs w:val="28"/>
        </w:rPr>
      </w:pPr>
      <w:r w:rsidRPr="005D36EA">
        <w:rPr>
          <w:sz w:val="28"/>
          <w:szCs w:val="28"/>
        </w:rPr>
        <w:t>совершенствование профессионального мастерства педагогов до</w:t>
      </w:r>
      <w:r>
        <w:rPr>
          <w:sz w:val="28"/>
          <w:szCs w:val="28"/>
        </w:rPr>
        <w:t>полнительного образования детей;</w:t>
      </w:r>
    </w:p>
    <w:p w:rsidR="003C6217" w:rsidRPr="005D36EA" w:rsidRDefault="003C6217" w:rsidP="0035437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before="0" w:after="0" w:line="240" w:lineRule="auto"/>
        <w:ind w:left="142" w:right="20" w:firstLine="567"/>
        <w:rPr>
          <w:sz w:val="28"/>
          <w:szCs w:val="28"/>
        </w:rPr>
      </w:pPr>
      <w:r w:rsidRPr="005D36EA">
        <w:rPr>
          <w:sz w:val="28"/>
          <w:szCs w:val="28"/>
        </w:rPr>
        <w:t>повышение социальной значимости и престижа профессии педагога дополнительного образования детей;</w:t>
      </w:r>
    </w:p>
    <w:p w:rsidR="003C6217" w:rsidRDefault="003C6217" w:rsidP="0035437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before="0" w:after="0" w:line="240" w:lineRule="auto"/>
        <w:ind w:left="142" w:right="20" w:firstLine="567"/>
        <w:rPr>
          <w:sz w:val="28"/>
          <w:szCs w:val="28"/>
        </w:rPr>
      </w:pPr>
      <w:r w:rsidRPr="005D36EA">
        <w:rPr>
          <w:sz w:val="28"/>
          <w:szCs w:val="28"/>
        </w:rPr>
        <w:t>повышение общественного и профессионального статуса педагогических работников дополнительного образования детей</w:t>
      </w:r>
      <w:r>
        <w:rPr>
          <w:sz w:val="28"/>
          <w:szCs w:val="28"/>
        </w:rPr>
        <w:t>;</w:t>
      </w:r>
    </w:p>
    <w:p w:rsidR="003C6217" w:rsidRDefault="003C6217" w:rsidP="0035437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before="0" w:after="0" w:line="240" w:lineRule="auto"/>
        <w:ind w:left="142" w:right="20" w:firstLine="567"/>
        <w:rPr>
          <w:sz w:val="28"/>
          <w:szCs w:val="28"/>
        </w:rPr>
      </w:pPr>
      <w:r>
        <w:rPr>
          <w:sz w:val="28"/>
          <w:szCs w:val="28"/>
        </w:rPr>
        <w:t>отбор и продвижение новых педагогических практик</w:t>
      </w:r>
      <w:r w:rsidR="00B904D5">
        <w:rPr>
          <w:sz w:val="28"/>
          <w:szCs w:val="28"/>
        </w:rPr>
        <w:br/>
      </w:r>
      <w:r>
        <w:rPr>
          <w:sz w:val="28"/>
          <w:szCs w:val="28"/>
        </w:rPr>
        <w:t>и образовательных технологий в сфере дополнительного образования детей;</w:t>
      </w:r>
    </w:p>
    <w:p w:rsidR="003C6217" w:rsidRPr="005D36EA" w:rsidRDefault="003C6217" w:rsidP="0035437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before="0" w:after="0" w:line="240" w:lineRule="auto"/>
        <w:ind w:left="142" w:right="20" w:firstLine="567"/>
        <w:rPr>
          <w:sz w:val="28"/>
          <w:szCs w:val="28"/>
        </w:rPr>
      </w:pPr>
      <w:r w:rsidRPr="005D36EA">
        <w:rPr>
          <w:sz w:val="28"/>
          <w:szCs w:val="28"/>
        </w:rPr>
        <w:t>содействие новым формам педагогического наставничества</w:t>
      </w:r>
      <w:r w:rsidR="00B904D5">
        <w:rPr>
          <w:sz w:val="28"/>
          <w:szCs w:val="28"/>
        </w:rPr>
        <w:br/>
      </w:r>
      <w:r>
        <w:rPr>
          <w:sz w:val="28"/>
          <w:szCs w:val="28"/>
        </w:rPr>
        <w:t>в сфере дополнительного образования детей</w:t>
      </w:r>
      <w:r w:rsidRPr="005D36EA">
        <w:rPr>
          <w:sz w:val="28"/>
          <w:szCs w:val="28"/>
        </w:rPr>
        <w:t xml:space="preserve">; </w:t>
      </w:r>
    </w:p>
    <w:p w:rsidR="003C6217" w:rsidRDefault="003C6217" w:rsidP="0035437D">
      <w:pPr>
        <w:pStyle w:val="2"/>
        <w:numPr>
          <w:ilvl w:val="0"/>
          <w:numId w:val="19"/>
        </w:numPr>
        <w:shd w:val="clear" w:color="auto" w:fill="auto"/>
        <w:tabs>
          <w:tab w:val="left" w:pos="851"/>
        </w:tabs>
        <w:spacing w:before="0" w:after="0" w:line="240" w:lineRule="auto"/>
        <w:ind w:left="142" w:firstLine="567"/>
        <w:rPr>
          <w:sz w:val="28"/>
          <w:szCs w:val="28"/>
        </w:rPr>
      </w:pPr>
      <w:r w:rsidRPr="005D36EA">
        <w:rPr>
          <w:sz w:val="28"/>
          <w:szCs w:val="28"/>
        </w:rPr>
        <w:t xml:space="preserve">выявление </w:t>
      </w:r>
      <w:r>
        <w:rPr>
          <w:sz w:val="28"/>
          <w:szCs w:val="28"/>
        </w:rPr>
        <w:t>лучших</w:t>
      </w:r>
      <w:r w:rsidRPr="005D36EA">
        <w:rPr>
          <w:sz w:val="28"/>
          <w:szCs w:val="28"/>
        </w:rPr>
        <w:t xml:space="preserve"> педагогических методик и технологий обучения и воспитания </w:t>
      </w:r>
      <w:r>
        <w:rPr>
          <w:sz w:val="28"/>
          <w:szCs w:val="28"/>
        </w:rPr>
        <w:t>детей (в том числе с особыми образовательными потребностями)</w:t>
      </w:r>
      <w:r w:rsidRPr="005D36EA">
        <w:rPr>
          <w:sz w:val="28"/>
          <w:szCs w:val="28"/>
        </w:rPr>
        <w:t>, разработанных и внедренных в образовательную деятельность педагог</w:t>
      </w:r>
      <w:r>
        <w:rPr>
          <w:sz w:val="28"/>
          <w:szCs w:val="28"/>
        </w:rPr>
        <w:t>ическими работниками сферы</w:t>
      </w:r>
      <w:r w:rsidRPr="005D36EA">
        <w:rPr>
          <w:sz w:val="28"/>
          <w:szCs w:val="28"/>
        </w:rPr>
        <w:t xml:space="preserve"> дополнительного образования детей.</w:t>
      </w:r>
    </w:p>
    <w:p w:rsidR="003C6217" w:rsidRPr="0067749C" w:rsidRDefault="003C6217" w:rsidP="00F26B76">
      <w:pPr>
        <w:spacing w:before="24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3. С</w:t>
      </w:r>
      <w:r w:rsidRPr="0067749C">
        <w:rPr>
          <w:rFonts w:ascii="Times New Roman" w:hAnsi="Times New Roman"/>
          <w:b/>
          <w:sz w:val="28"/>
        </w:rPr>
        <w:t>роки проведения Конкурса</w:t>
      </w:r>
    </w:p>
    <w:p w:rsidR="003C6217" w:rsidRPr="00BB1A46" w:rsidRDefault="003C6217" w:rsidP="003C621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B1A46">
        <w:rPr>
          <w:rFonts w:ascii="Times New Roman" w:hAnsi="Times New Roman"/>
          <w:sz w:val="28"/>
        </w:rPr>
        <w:t xml:space="preserve">Конкурс проводится в </w:t>
      </w:r>
      <w:r>
        <w:rPr>
          <w:rFonts w:ascii="Times New Roman" w:hAnsi="Times New Roman"/>
          <w:sz w:val="28"/>
        </w:rPr>
        <w:t>два</w:t>
      </w:r>
      <w:r w:rsidR="00BA02F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тура</w:t>
      </w:r>
      <w:r w:rsidRPr="00BB1A46">
        <w:rPr>
          <w:rFonts w:ascii="Times New Roman" w:hAnsi="Times New Roman"/>
          <w:sz w:val="28"/>
        </w:rPr>
        <w:t>:</w:t>
      </w:r>
    </w:p>
    <w:p w:rsidR="003C6217" w:rsidRPr="0062210E" w:rsidRDefault="003C6217" w:rsidP="003C621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2210E">
        <w:rPr>
          <w:rFonts w:ascii="Times New Roman" w:hAnsi="Times New Roman"/>
          <w:sz w:val="28"/>
        </w:rPr>
        <w:t>заочный тур –</w:t>
      </w:r>
      <w:r w:rsidR="00BB1B84" w:rsidRPr="0062210E">
        <w:rPr>
          <w:rFonts w:ascii="Times New Roman" w:hAnsi="Times New Roman"/>
          <w:sz w:val="28"/>
        </w:rPr>
        <w:t xml:space="preserve"> </w:t>
      </w:r>
      <w:r w:rsidR="00A80507" w:rsidRPr="0062210E">
        <w:rPr>
          <w:rFonts w:ascii="Times New Roman" w:hAnsi="Times New Roman"/>
          <w:sz w:val="28"/>
        </w:rPr>
        <w:t>26</w:t>
      </w:r>
      <w:r w:rsidR="00284D6D" w:rsidRPr="0062210E">
        <w:rPr>
          <w:rFonts w:ascii="Times New Roman" w:hAnsi="Times New Roman"/>
          <w:sz w:val="28"/>
        </w:rPr>
        <w:t xml:space="preserve"> </w:t>
      </w:r>
      <w:r w:rsidR="000F71F7" w:rsidRPr="0062210E">
        <w:rPr>
          <w:rFonts w:ascii="Times New Roman" w:hAnsi="Times New Roman"/>
          <w:sz w:val="28"/>
        </w:rPr>
        <w:t>марта</w:t>
      </w:r>
      <w:r w:rsidR="00D57BD4" w:rsidRPr="0062210E">
        <w:rPr>
          <w:rFonts w:ascii="Times New Roman" w:hAnsi="Times New Roman"/>
          <w:sz w:val="28"/>
        </w:rPr>
        <w:t xml:space="preserve"> – </w:t>
      </w:r>
      <w:r w:rsidR="00A80507" w:rsidRPr="0062210E">
        <w:rPr>
          <w:rFonts w:ascii="Times New Roman" w:hAnsi="Times New Roman"/>
          <w:sz w:val="28"/>
        </w:rPr>
        <w:t xml:space="preserve">5 апреля </w:t>
      </w:r>
      <w:r w:rsidRPr="0062210E">
        <w:rPr>
          <w:rFonts w:ascii="Times New Roman" w:hAnsi="Times New Roman"/>
          <w:sz w:val="28"/>
        </w:rPr>
        <w:t xml:space="preserve"> 202</w:t>
      </w:r>
      <w:r w:rsidR="00A80507" w:rsidRPr="0062210E">
        <w:rPr>
          <w:rFonts w:ascii="Times New Roman" w:hAnsi="Times New Roman"/>
          <w:sz w:val="28"/>
        </w:rPr>
        <w:t>4</w:t>
      </w:r>
      <w:r w:rsidRPr="0062210E">
        <w:rPr>
          <w:rFonts w:ascii="Times New Roman" w:hAnsi="Times New Roman"/>
          <w:sz w:val="28"/>
        </w:rPr>
        <w:t xml:space="preserve"> года;</w:t>
      </w:r>
    </w:p>
    <w:p w:rsidR="003C6217" w:rsidRPr="00BB1A46" w:rsidRDefault="003C6217" w:rsidP="003C621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2210E">
        <w:rPr>
          <w:rFonts w:ascii="Times New Roman" w:hAnsi="Times New Roman"/>
          <w:sz w:val="28"/>
        </w:rPr>
        <w:t>очный</w:t>
      </w:r>
      <w:r w:rsidR="00D57BD4" w:rsidRPr="0062210E">
        <w:rPr>
          <w:rFonts w:ascii="Times New Roman" w:hAnsi="Times New Roman"/>
          <w:sz w:val="28"/>
        </w:rPr>
        <w:t xml:space="preserve"> </w:t>
      </w:r>
      <w:r w:rsidRPr="0062210E">
        <w:rPr>
          <w:rFonts w:ascii="Times New Roman" w:hAnsi="Times New Roman"/>
          <w:sz w:val="28"/>
        </w:rPr>
        <w:t xml:space="preserve">тур - </w:t>
      </w:r>
      <w:r w:rsidR="00D57BD4" w:rsidRPr="0062210E">
        <w:rPr>
          <w:rFonts w:ascii="Times New Roman" w:hAnsi="Times New Roman"/>
          <w:sz w:val="28"/>
        </w:rPr>
        <w:t>1</w:t>
      </w:r>
      <w:r w:rsidR="00A80507" w:rsidRPr="0062210E">
        <w:rPr>
          <w:rFonts w:ascii="Times New Roman" w:hAnsi="Times New Roman"/>
          <w:sz w:val="28"/>
        </w:rPr>
        <w:t>7</w:t>
      </w:r>
      <w:r w:rsidR="00962452" w:rsidRPr="0062210E">
        <w:rPr>
          <w:rFonts w:ascii="Times New Roman" w:hAnsi="Times New Roman"/>
          <w:sz w:val="28"/>
        </w:rPr>
        <w:t xml:space="preserve"> апреля </w:t>
      </w:r>
      <w:r w:rsidR="00D57BD4" w:rsidRPr="0062210E">
        <w:rPr>
          <w:rFonts w:ascii="Times New Roman" w:hAnsi="Times New Roman"/>
          <w:sz w:val="28"/>
        </w:rPr>
        <w:t>–1</w:t>
      </w:r>
      <w:r w:rsidR="00A80507" w:rsidRPr="0062210E">
        <w:rPr>
          <w:rFonts w:ascii="Times New Roman" w:hAnsi="Times New Roman"/>
          <w:sz w:val="28"/>
        </w:rPr>
        <w:t>8</w:t>
      </w:r>
      <w:r w:rsidR="00A0596C" w:rsidRPr="0062210E">
        <w:rPr>
          <w:rFonts w:ascii="Times New Roman" w:hAnsi="Times New Roman"/>
          <w:sz w:val="28"/>
        </w:rPr>
        <w:t xml:space="preserve"> </w:t>
      </w:r>
      <w:r w:rsidRPr="0062210E">
        <w:rPr>
          <w:rFonts w:ascii="Times New Roman" w:hAnsi="Times New Roman"/>
          <w:sz w:val="28"/>
        </w:rPr>
        <w:t>апреля</w:t>
      </w:r>
      <w:r w:rsidR="0003703B" w:rsidRPr="0062210E">
        <w:rPr>
          <w:rFonts w:ascii="Times New Roman" w:hAnsi="Times New Roman"/>
          <w:sz w:val="28"/>
        </w:rPr>
        <w:t xml:space="preserve"> 202</w:t>
      </w:r>
      <w:r w:rsidR="00A80507" w:rsidRPr="0062210E">
        <w:rPr>
          <w:rFonts w:ascii="Times New Roman" w:hAnsi="Times New Roman"/>
          <w:sz w:val="28"/>
        </w:rPr>
        <w:t>4</w:t>
      </w:r>
      <w:r w:rsidRPr="0062210E">
        <w:rPr>
          <w:rFonts w:ascii="Times New Roman" w:hAnsi="Times New Roman"/>
          <w:sz w:val="28"/>
        </w:rPr>
        <w:t xml:space="preserve"> года.</w:t>
      </w:r>
    </w:p>
    <w:p w:rsidR="003C6217" w:rsidRPr="0067749C" w:rsidRDefault="003C6217" w:rsidP="007A6446">
      <w:pPr>
        <w:pStyle w:val="a5"/>
        <w:widowControl w:val="0"/>
        <w:suppressAutoHyphens/>
        <w:spacing w:before="24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67749C">
        <w:rPr>
          <w:rFonts w:ascii="Times New Roman" w:hAnsi="Times New Roman"/>
          <w:b/>
          <w:sz w:val="28"/>
          <w:szCs w:val="28"/>
        </w:rPr>
        <w:t>Руководство Конкурсом</w:t>
      </w:r>
    </w:p>
    <w:p w:rsidR="003C6217" w:rsidRPr="00BB1A46" w:rsidRDefault="003C6217" w:rsidP="003C621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</w:t>
      </w:r>
      <w:r w:rsidRPr="00BB1A46">
        <w:rPr>
          <w:rFonts w:ascii="Times New Roman" w:hAnsi="Times New Roman"/>
          <w:sz w:val="28"/>
        </w:rPr>
        <w:t>Общее руководство подготовкой и про</w:t>
      </w:r>
      <w:r>
        <w:rPr>
          <w:rFonts w:ascii="Times New Roman" w:hAnsi="Times New Roman"/>
          <w:sz w:val="28"/>
        </w:rPr>
        <w:t>ведением Конкурса осуществляет о</w:t>
      </w:r>
      <w:r w:rsidRPr="00BB1A46">
        <w:rPr>
          <w:rFonts w:ascii="Times New Roman" w:hAnsi="Times New Roman"/>
          <w:sz w:val="28"/>
        </w:rPr>
        <w:t>рг</w:t>
      </w:r>
      <w:r>
        <w:rPr>
          <w:rFonts w:ascii="Times New Roman" w:hAnsi="Times New Roman"/>
          <w:sz w:val="28"/>
        </w:rPr>
        <w:t xml:space="preserve">анизационный </w:t>
      </w:r>
      <w:r w:rsidRPr="00BB1A46">
        <w:rPr>
          <w:rFonts w:ascii="Times New Roman" w:hAnsi="Times New Roman"/>
          <w:sz w:val="28"/>
        </w:rPr>
        <w:t>комитет</w:t>
      </w:r>
      <w:r>
        <w:rPr>
          <w:rFonts w:ascii="Times New Roman" w:hAnsi="Times New Roman"/>
          <w:sz w:val="28"/>
        </w:rPr>
        <w:t xml:space="preserve"> (далее – Оргкомитет)</w:t>
      </w:r>
      <w:r w:rsidRPr="00BB1A46">
        <w:rPr>
          <w:rFonts w:ascii="Times New Roman" w:hAnsi="Times New Roman"/>
          <w:sz w:val="28"/>
        </w:rPr>
        <w:t xml:space="preserve">. Для подготовки и проведения муниципальных этапов создаются соответствующие </w:t>
      </w:r>
      <w:r>
        <w:rPr>
          <w:rFonts w:ascii="Times New Roman" w:hAnsi="Times New Roman"/>
          <w:sz w:val="28"/>
        </w:rPr>
        <w:t>О</w:t>
      </w:r>
      <w:r w:rsidRPr="00BB1A46">
        <w:rPr>
          <w:rFonts w:ascii="Times New Roman" w:hAnsi="Times New Roman"/>
          <w:sz w:val="28"/>
        </w:rPr>
        <w:t>ргкомитеты на местах.</w:t>
      </w:r>
    </w:p>
    <w:p w:rsidR="003C6217" w:rsidRPr="00BB1A46" w:rsidRDefault="003C6217" w:rsidP="003C6217">
      <w:pPr>
        <w:shd w:val="clear" w:color="auto" w:fill="FFFFFF"/>
        <w:spacing w:after="0" w:line="240" w:lineRule="auto"/>
        <w:ind w:left="10" w:right="14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BB1A46">
        <w:rPr>
          <w:rFonts w:ascii="Times New Roman" w:hAnsi="Times New Roman"/>
          <w:sz w:val="28"/>
          <w:szCs w:val="28"/>
        </w:rPr>
        <w:t>В состав регионального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B1A46">
        <w:rPr>
          <w:rFonts w:ascii="Times New Roman" w:hAnsi="Times New Roman"/>
          <w:sz w:val="28"/>
          <w:szCs w:val="28"/>
        </w:rPr>
        <w:t>ргкомитета входят: председатель, заместитель председателя, члены оргкомитета, секретарь.</w:t>
      </w:r>
    </w:p>
    <w:p w:rsidR="003C6217" w:rsidRPr="00BB1A46" w:rsidRDefault="003C6217" w:rsidP="003C6217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BB1A46">
        <w:rPr>
          <w:rFonts w:ascii="Times New Roman" w:hAnsi="Times New Roman"/>
          <w:sz w:val="28"/>
          <w:szCs w:val="28"/>
        </w:rPr>
        <w:t>В задачи регионального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B1A46">
        <w:rPr>
          <w:rFonts w:ascii="Times New Roman" w:hAnsi="Times New Roman"/>
          <w:sz w:val="28"/>
          <w:szCs w:val="28"/>
        </w:rPr>
        <w:t>ргкомитета входят:</w:t>
      </w:r>
    </w:p>
    <w:p w:rsidR="003C6217" w:rsidRPr="00BB1A46" w:rsidRDefault="003C6217" w:rsidP="0035437D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  <w:tab w:val="left" w:pos="1134"/>
        </w:tabs>
        <w:autoSpaceDE w:val="0"/>
        <w:autoSpaceDN w:val="0"/>
        <w:adjustRightInd w:val="0"/>
        <w:spacing w:before="5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 xml:space="preserve">определение порядка, формы, места и времени проведения Конкурса, списка участников, формирование и утверждение состава </w:t>
      </w:r>
      <w:r>
        <w:rPr>
          <w:rFonts w:ascii="Times New Roman" w:hAnsi="Times New Roman"/>
          <w:sz w:val="28"/>
          <w:szCs w:val="28"/>
        </w:rPr>
        <w:t>жюри</w:t>
      </w:r>
      <w:r w:rsidR="00B904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регламента его</w:t>
      </w:r>
      <w:r w:rsidRPr="00BB1A46">
        <w:rPr>
          <w:rFonts w:ascii="Times New Roman" w:hAnsi="Times New Roman"/>
          <w:sz w:val="28"/>
          <w:szCs w:val="28"/>
        </w:rPr>
        <w:t xml:space="preserve"> работы;</w:t>
      </w:r>
    </w:p>
    <w:p w:rsidR="003C6217" w:rsidRPr="00BB1A46" w:rsidRDefault="003C6217" w:rsidP="0035437D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  <w:tab w:val="left" w:pos="1134"/>
        </w:tabs>
        <w:autoSpaceDE w:val="0"/>
        <w:autoSpaceDN w:val="0"/>
        <w:adjustRightInd w:val="0"/>
        <w:spacing w:before="1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>определение критериев оценивания конкурсных заданий;</w:t>
      </w:r>
    </w:p>
    <w:p w:rsidR="003C6217" w:rsidRPr="00BB1A46" w:rsidRDefault="003C6217" w:rsidP="0035437D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  <w:tab w:val="left" w:pos="1134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>определение требований к оформлению материалов, предоставляемых на Конкурс;</w:t>
      </w:r>
    </w:p>
    <w:p w:rsidR="003C6217" w:rsidRPr="00BB1A46" w:rsidRDefault="003C6217" w:rsidP="0035437D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  <w:tab w:val="left" w:pos="1134"/>
        </w:tabs>
        <w:autoSpaceDE w:val="0"/>
        <w:autoSpaceDN w:val="0"/>
        <w:adjustRightInd w:val="0"/>
        <w:spacing w:before="5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>обеспечение организационно-финансовой поддержки проведения Конкурса;</w:t>
      </w:r>
    </w:p>
    <w:p w:rsidR="003C6217" w:rsidRPr="00BB1A46" w:rsidRDefault="003C6217" w:rsidP="0035437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5" w:after="0" w:line="240" w:lineRule="auto"/>
        <w:ind w:left="0" w:right="10" w:firstLine="709"/>
        <w:jc w:val="both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 xml:space="preserve">создание имиджа Конкурса, освещение его в средствах массовой информации, </w:t>
      </w:r>
      <w:r w:rsidRPr="00BB1A46">
        <w:rPr>
          <w:rFonts w:ascii="Times New Roman" w:hAnsi="Times New Roman"/>
          <w:spacing w:val="-1"/>
          <w:sz w:val="28"/>
          <w:szCs w:val="28"/>
        </w:rPr>
        <w:t>пропаганда результатов Конкурса</w:t>
      </w:r>
      <w:r w:rsidRPr="00BB1A46">
        <w:rPr>
          <w:rFonts w:ascii="Times New Roman" w:hAnsi="Times New Roman"/>
          <w:sz w:val="28"/>
          <w:szCs w:val="28"/>
        </w:rPr>
        <w:t>.</w:t>
      </w:r>
    </w:p>
    <w:p w:rsidR="003C6217" w:rsidRDefault="003C6217" w:rsidP="003C6217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>4.4. Жюри Конкурса:</w:t>
      </w:r>
    </w:p>
    <w:p w:rsidR="003C6217" w:rsidRDefault="003C6217" w:rsidP="0035437D">
      <w:pPr>
        <w:pStyle w:val="a3"/>
        <w:widowControl w:val="0"/>
        <w:numPr>
          <w:ilvl w:val="0"/>
          <w:numId w:val="6"/>
        </w:numPr>
        <w:tabs>
          <w:tab w:val="left" w:pos="1276"/>
        </w:tabs>
        <w:ind w:left="0" w:firstLine="851"/>
        <w:rPr>
          <w:szCs w:val="28"/>
        </w:rPr>
      </w:pPr>
      <w:r>
        <w:rPr>
          <w:szCs w:val="28"/>
        </w:rPr>
        <w:t>осуществляет экспертную оценку конкурсных материалов</w:t>
      </w:r>
      <w:r w:rsidR="00B904D5">
        <w:rPr>
          <w:szCs w:val="28"/>
        </w:rPr>
        <w:br/>
      </w:r>
      <w:r>
        <w:rPr>
          <w:szCs w:val="28"/>
        </w:rPr>
        <w:t>и выполненных заданий участниками Конкурса в соответствии с критериями оценки конкурсных испытаний;</w:t>
      </w:r>
    </w:p>
    <w:p w:rsidR="003C6217" w:rsidRDefault="003C6217" w:rsidP="0035437D">
      <w:pPr>
        <w:pStyle w:val="a3"/>
        <w:widowControl w:val="0"/>
        <w:numPr>
          <w:ilvl w:val="0"/>
          <w:numId w:val="6"/>
        </w:numPr>
        <w:tabs>
          <w:tab w:val="left" w:pos="1276"/>
        </w:tabs>
        <w:ind w:left="0" w:firstLine="851"/>
        <w:rPr>
          <w:szCs w:val="28"/>
        </w:rPr>
      </w:pPr>
      <w:r>
        <w:rPr>
          <w:szCs w:val="28"/>
        </w:rPr>
        <w:t>определяет победителей.</w:t>
      </w:r>
    </w:p>
    <w:p w:rsidR="003C6217" w:rsidRDefault="003C6217" w:rsidP="003C6217">
      <w:pPr>
        <w:pStyle w:val="a3"/>
        <w:widowControl w:val="0"/>
        <w:ind w:firstLine="709"/>
        <w:rPr>
          <w:szCs w:val="28"/>
        </w:rPr>
      </w:pPr>
      <w:r>
        <w:rPr>
          <w:szCs w:val="28"/>
        </w:rPr>
        <w:t>4.5. Жюри не вступает в переписку с участниками</w:t>
      </w:r>
      <w:r w:rsidR="00BA02F8">
        <w:rPr>
          <w:szCs w:val="28"/>
        </w:rPr>
        <w:t xml:space="preserve"> </w:t>
      </w:r>
      <w:r>
        <w:rPr>
          <w:szCs w:val="28"/>
        </w:rPr>
        <w:t>Конкурса.</w:t>
      </w:r>
    </w:p>
    <w:p w:rsidR="003C6217" w:rsidRPr="0067749C" w:rsidRDefault="003C6217" w:rsidP="003C6217">
      <w:pPr>
        <w:pStyle w:val="2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7749C">
        <w:rPr>
          <w:b/>
          <w:sz w:val="28"/>
          <w:szCs w:val="28"/>
        </w:rPr>
        <w:t>Участники Конкурса</w:t>
      </w:r>
    </w:p>
    <w:p w:rsidR="003C6217" w:rsidRPr="00446DD9" w:rsidRDefault="003C6217" w:rsidP="003C6217">
      <w:pPr>
        <w:pStyle w:val="2"/>
        <w:shd w:val="clear" w:color="auto" w:fill="auto"/>
        <w:spacing w:before="0" w:after="0" w:line="240" w:lineRule="auto"/>
        <w:ind w:left="20" w:firstLine="689"/>
        <w:rPr>
          <w:sz w:val="28"/>
          <w:szCs w:val="28"/>
        </w:rPr>
      </w:pPr>
      <w:r>
        <w:rPr>
          <w:sz w:val="28"/>
          <w:szCs w:val="28"/>
        </w:rPr>
        <w:t>5</w:t>
      </w:r>
      <w:r w:rsidRPr="00446DD9">
        <w:rPr>
          <w:sz w:val="28"/>
          <w:szCs w:val="28"/>
        </w:rPr>
        <w:t xml:space="preserve">.1. В Конкурсе </w:t>
      </w:r>
      <w:r>
        <w:rPr>
          <w:sz w:val="28"/>
          <w:szCs w:val="28"/>
        </w:rPr>
        <w:t>принимают</w:t>
      </w:r>
      <w:r w:rsidRPr="00446DD9">
        <w:rPr>
          <w:sz w:val="28"/>
          <w:szCs w:val="28"/>
        </w:rPr>
        <w:t xml:space="preserve"> участие педагогические работники</w:t>
      </w:r>
      <w:r>
        <w:rPr>
          <w:sz w:val="28"/>
          <w:szCs w:val="28"/>
        </w:rPr>
        <w:t xml:space="preserve"> различных должностей</w:t>
      </w:r>
      <w:r w:rsidRPr="00446DD9">
        <w:rPr>
          <w:sz w:val="28"/>
          <w:szCs w:val="28"/>
        </w:rPr>
        <w:t>, реализующие дополнительные</w:t>
      </w:r>
      <w:r w:rsidRPr="00446DD9">
        <w:rPr>
          <w:rStyle w:val="115pt"/>
          <w:rFonts w:eastAsiaTheme="minorEastAsia"/>
          <w:sz w:val="28"/>
          <w:szCs w:val="28"/>
        </w:rPr>
        <w:t xml:space="preserve"> общеобразовательные</w:t>
      </w:r>
      <w:r w:rsidR="00CF046A">
        <w:rPr>
          <w:rStyle w:val="115pt"/>
          <w:rFonts w:eastAsiaTheme="minorEastAsia"/>
          <w:sz w:val="28"/>
          <w:szCs w:val="28"/>
        </w:rPr>
        <w:t xml:space="preserve"> </w:t>
      </w:r>
      <w:r w:rsidRPr="00446DD9">
        <w:rPr>
          <w:sz w:val="28"/>
          <w:szCs w:val="28"/>
        </w:rPr>
        <w:t xml:space="preserve">программы в </w:t>
      </w:r>
      <w:r>
        <w:rPr>
          <w:sz w:val="28"/>
          <w:szCs w:val="28"/>
        </w:rPr>
        <w:t>образовательных организациях всех типов</w:t>
      </w:r>
      <w:r w:rsidRPr="00446DD9">
        <w:rPr>
          <w:sz w:val="28"/>
          <w:szCs w:val="28"/>
        </w:rPr>
        <w:t xml:space="preserve"> (независимо от форм собственности и ведомственной принадлежности</w:t>
      </w:r>
      <w:r>
        <w:rPr>
          <w:sz w:val="28"/>
          <w:szCs w:val="28"/>
        </w:rPr>
        <w:t>), и (или) организациях, осуществляющих обучение</w:t>
      </w:r>
      <w:r w:rsidRPr="00446DD9">
        <w:rPr>
          <w:sz w:val="28"/>
          <w:szCs w:val="28"/>
        </w:rPr>
        <w:t>.</w:t>
      </w:r>
      <w:r w:rsidR="00CF046A">
        <w:rPr>
          <w:sz w:val="28"/>
          <w:szCs w:val="28"/>
        </w:rPr>
        <w:t xml:space="preserve"> </w:t>
      </w:r>
      <w:r w:rsidRPr="00446DD9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>трудовому</w:t>
      </w:r>
      <w:r w:rsidRPr="00446DD9">
        <w:rPr>
          <w:sz w:val="28"/>
          <w:szCs w:val="28"/>
        </w:rPr>
        <w:t xml:space="preserve"> стажу педагогических работников</w:t>
      </w:r>
      <w:r>
        <w:rPr>
          <w:sz w:val="28"/>
          <w:szCs w:val="28"/>
        </w:rPr>
        <w:t>, реализующих дополнительные общеобразовательные программы</w:t>
      </w:r>
      <w:r w:rsidRPr="00446DD9">
        <w:rPr>
          <w:sz w:val="28"/>
          <w:szCs w:val="28"/>
        </w:rPr>
        <w:t xml:space="preserve"> - не менее 3-х лет.</w:t>
      </w:r>
    </w:p>
    <w:p w:rsidR="003C6217" w:rsidRPr="00446DD9" w:rsidRDefault="003C6217" w:rsidP="003C6217">
      <w:pPr>
        <w:pStyle w:val="2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5</w:t>
      </w:r>
      <w:r w:rsidRPr="00446DD9">
        <w:rPr>
          <w:sz w:val="28"/>
          <w:szCs w:val="28"/>
        </w:rPr>
        <w:t>.2. В Конкурсе могут принимать участие индивидуальные предприниматели, осуществляющие обучение по дополнительным общеобразовательным программам. Требования к трудовому стажу и (или) периоду профессиональной деятельности в сфере дополнительного образования детей для индивидуальных предпринимателей - не менее 3-х лет.</w:t>
      </w:r>
    </w:p>
    <w:p w:rsidR="003C6217" w:rsidRDefault="003C6217" w:rsidP="003C6217">
      <w:pPr>
        <w:pStyle w:val="2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5</w:t>
      </w:r>
      <w:r w:rsidRPr="00446DD9">
        <w:rPr>
          <w:sz w:val="28"/>
          <w:szCs w:val="28"/>
        </w:rPr>
        <w:t>.3</w:t>
      </w:r>
      <w:r>
        <w:rPr>
          <w:sz w:val="28"/>
          <w:szCs w:val="28"/>
        </w:rPr>
        <w:t xml:space="preserve">. </w:t>
      </w:r>
      <w:r w:rsidRPr="00446DD9">
        <w:rPr>
          <w:sz w:val="28"/>
          <w:szCs w:val="28"/>
        </w:rPr>
        <w:t xml:space="preserve">В Конкурсе могут принимать участие специалисты </w:t>
      </w:r>
      <w:r>
        <w:rPr>
          <w:sz w:val="28"/>
          <w:szCs w:val="28"/>
        </w:rPr>
        <w:t xml:space="preserve">реального сектора экономики, реализующие дополнительные общеобразовательные программы и (или) образовательные проекты в организациях неформального образования: в </w:t>
      </w:r>
      <w:proofErr w:type="spellStart"/>
      <w:r>
        <w:rPr>
          <w:sz w:val="28"/>
          <w:szCs w:val="28"/>
        </w:rPr>
        <w:t>кванториумах</w:t>
      </w:r>
      <w:proofErr w:type="spellEnd"/>
      <w:r>
        <w:rPr>
          <w:sz w:val="28"/>
          <w:szCs w:val="28"/>
        </w:rPr>
        <w:t xml:space="preserve">, центрах цифровых технологий, технопарках, домах научной </w:t>
      </w:r>
      <w:proofErr w:type="spellStart"/>
      <w:r>
        <w:rPr>
          <w:sz w:val="28"/>
          <w:szCs w:val="28"/>
        </w:rPr>
        <w:t>коллаборации</w:t>
      </w:r>
      <w:proofErr w:type="spellEnd"/>
      <w:r>
        <w:rPr>
          <w:sz w:val="28"/>
          <w:szCs w:val="28"/>
        </w:rPr>
        <w:t xml:space="preserve"> и др., включая практики наставничества и кружкового движения.</w:t>
      </w:r>
      <w:r w:rsidRPr="00446DD9">
        <w:rPr>
          <w:sz w:val="28"/>
          <w:szCs w:val="28"/>
        </w:rPr>
        <w:t xml:space="preserve"> Требования к периоду профессиональной деятельности </w:t>
      </w:r>
      <w:r>
        <w:rPr>
          <w:sz w:val="28"/>
          <w:szCs w:val="28"/>
        </w:rPr>
        <w:t>по реализации программ или проектов</w:t>
      </w:r>
      <w:r w:rsidR="00B904D5">
        <w:rPr>
          <w:sz w:val="28"/>
          <w:szCs w:val="28"/>
        </w:rPr>
        <w:br/>
      </w:r>
      <w:r>
        <w:rPr>
          <w:sz w:val="28"/>
          <w:szCs w:val="28"/>
        </w:rPr>
        <w:t>в сфере образования</w:t>
      </w:r>
      <w:r w:rsidRPr="00446DD9">
        <w:rPr>
          <w:sz w:val="28"/>
          <w:szCs w:val="28"/>
        </w:rPr>
        <w:t xml:space="preserve"> - не менее 3-х лет.</w:t>
      </w:r>
    </w:p>
    <w:p w:rsidR="003C6217" w:rsidRPr="006B0241" w:rsidRDefault="003C6217" w:rsidP="003C6217">
      <w:pPr>
        <w:pStyle w:val="2"/>
        <w:shd w:val="clear" w:color="auto" w:fill="auto"/>
        <w:spacing w:before="0" w:after="0" w:line="240" w:lineRule="auto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446DD9">
        <w:rPr>
          <w:sz w:val="28"/>
          <w:szCs w:val="28"/>
        </w:rPr>
        <w:t>В Конкурсе могут принимать участие</w:t>
      </w:r>
      <w:r>
        <w:rPr>
          <w:sz w:val="28"/>
          <w:szCs w:val="28"/>
        </w:rPr>
        <w:t xml:space="preserve"> педагогические работники, реализующие дополнительные общеобразовательные программы для детей с ограниченными возможностями здоровья (далее – ОВЗ),</w:t>
      </w:r>
      <w:r w:rsidR="00B904D5">
        <w:rPr>
          <w:sz w:val="28"/>
          <w:szCs w:val="28"/>
        </w:rPr>
        <w:br/>
      </w:r>
      <w:r>
        <w:rPr>
          <w:sz w:val="28"/>
          <w:szCs w:val="28"/>
        </w:rPr>
        <w:t>с инвалидностью. Требования к трудовому стажу и (или) периоду профессиональной деятельности в сфере дополнительного образования детей для педагогических работников, реализующих дополнительные общеобразовательные программы для детей с ОВЗ, с инвалидностью –</w:t>
      </w:r>
      <w:r w:rsidR="00B904D5">
        <w:rPr>
          <w:sz w:val="28"/>
          <w:szCs w:val="28"/>
        </w:rPr>
        <w:br/>
      </w:r>
      <w:r>
        <w:rPr>
          <w:sz w:val="28"/>
          <w:szCs w:val="28"/>
        </w:rPr>
        <w:t>не менее 3-х лет.</w:t>
      </w:r>
    </w:p>
    <w:p w:rsidR="003C6217" w:rsidRPr="00BB1A46" w:rsidRDefault="003C6217" w:rsidP="003C6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BB1A46">
        <w:rPr>
          <w:rFonts w:ascii="Times New Roman" w:hAnsi="Times New Roman"/>
          <w:sz w:val="28"/>
          <w:szCs w:val="28"/>
        </w:rPr>
        <w:t>. Участие в Конкурсе является добровольным.</w:t>
      </w:r>
    </w:p>
    <w:p w:rsidR="003C6217" w:rsidRPr="00BB1A46" w:rsidRDefault="003C6217" w:rsidP="003C621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5.6</w:t>
      </w:r>
      <w:r w:rsidRPr="00BB1A46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Участник К</w:t>
      </w:r>
      <w:r w:rsidRPr="00BB1A46">
        <w:rPr>
          <w:sz w:val="28"/>
          <w:szCs w:val="28"/>
        </w:rPr>
        <w:t xml:space="preserve">онкурса имеет право: </w:t>
      </w:r>
    </w:p>
    <w:p w:rsidR="003C6217" w:rsidRPr="00BB1A46" w:rsidRDefault="003C6217" w:rsidP="003C621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B1A46">
        <w:rPr>
          <w:sz w:val="28"/>
          <w:szCs w:val="28"/>
        </w:rPr>
        <w:t xml:space="preserve">на своевременную и полную информацию обо всех конкурсных мероприятиях; </w:t>
      </w:r>
    </w:p>
    <w:p w:rsidR="003C6217" w:rsidRPr="00BB1A46" w:rsidRDefault="003C6217" w:rsidP="003C6217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B1A46">
        <w:rPr>
          <w:sz w:val="28"/>
          <w:szCs w:val="28"/>
        </w:rPr>
        <w:t>на объективную оценку предоставляемых материалов и конкурсных мероприятий.</w:t>
      </w:r>
    </w:p>
    <w:p w:rsidR="003C6217" w:rsidRPr="00F70DE9" w:rsidRDefault="003C6217" w:rsidP="003C6217">
      <w:pPr>
        <w:pStyle w:val="2"/>
        <w:shd w:val="clear" w:color="auto" w:fill="auto"/>
        <w:tabs>
          <w:tab w:val="left" w:pos="112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Номинации Конкурса</w:t>
      </w:r>
    </w:p>
    <w:p w:rsidR="003C6217" w:rsidRDefault="003C6217" w:rsidP="003C6217">
      <w:pPr>
        <w:pStyle w:val="2"/>
        <w:shd w:val="clear" w:color="auto" w:fill="auto"/>
        <w:tabs>
          <w:tab w:val="left" w:pos="112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Номинации для педагогических работников разных должностей, реализующих в образовательных организациях всех типов дополнительные общеобразовательные программы в соответствии с направленностями дополнительного образования:</w:t>
      </w:r>
    </w:p>
    <w:p w:rsidR="003C6217" w:rsidRDefault="003C6217" w:rsidP="003C6217">
      <w:pPr>
        <w:pStyle w:val="2"/>
        <w:shd w:val="clear" w:color="auto" w:fill="auto"/>
        <w:tabs>
          <w:tab w:val="left" w:pos="112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6.1. «Педагог дополнительного образования по технической направленности».</w:t>
      </w:r>
    </w:p>
    <w:p w:rsidR="003C6217" w:rsidRDefault="003C6217" w:rsidP="003C6217">
      <w:pPr>
        <w:pStyle w:val="2"/>
        <w:shd w:val="clear" w:color="auto" w:fill="auto"/>
        <w:tabs>
          <w:tab w:val="left" w:pos="112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6.2. «Педагог дополнительного образования по художественной направленности».</w:t>
      </w:r>
    </w:p>
    <w:p w:rsidR="003C6217" w:rsidRDefault="003C6217" w:rsidP="003C6217">
      <w:pPr>
        <w:pStyle w:val="2"/>
        <w:shd w:val="clear" w:color="auto" w:fill="auto"/>
        <w:tabs>
          <w:tab w:val="left" w:pos="112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6.3. «Педагог дополнительного образования по естественнонаучной направленности».</w:t>
      </w:r>
    </w:p>
    <w:p w:rsidR="003C6217" w:rsidRDefault="003C6217" w:rsidP="003C6217">
      <w:pPr>
        <w:pStyle w:val="2"/>
        <w:shd w:val="clear" w:color="auto" w:fill="auto"/>
        <w:tabs>
          <w:tab w:val="left" w:pos="112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6.4. «Педагог дополнительного образования по туристско-краеведческой направленности».</w:t>
      </w:r>
    </w:p>
    <w:p w:rsidR="003C6217" w:rsidRDefault="003C6217" w:rsidP="003C6217">
      <w:pPr>
        <w:pStyle w:val="2"/>
        <w:shd w:val="clear" w:color="auto" w:fill="auto"/>
        <w:tabs>
          <w:tab w:val="left" w:pos="112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6.5. «Педагог дополнительного образования по физкультурно-спортивной направленности».</w:t>
      </w:r>
    </w:p>
    <w:p w:rsidR="003C6217" w:rsidRDefault="003C6217" w:rsidP="003C6217">
      <w:pPr>
        <w:pStyle w:val="2"/>
        <w:shd w:val="clear" w:color="auto" w:fill="auto"/>
        <w:tabs>
          <w:tab w:val="left" w:pos="112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6.6. «Педагог дополнительного образования по социально-</w:t>
      </w:r>
      <w:r w:rsidR="003C6860">
        <w:rPr>
          <w:sz w:val="28"/>
          <w:szCs w:val="28"/>
        </w:rPr>
        <w:t>гуманитарной</w:t>
      </w:r>
      <w:r>
        <w:rPr>
          <w:sz w:val="28"/>
          <w:szCs w:val="28"/>
        </w:rPr>
        <w:t xml:space="preserve"> направленности».</w:t>
      </w:r>
    </w:p>
    <w:p w:rsidR="003C6217" w:rsidRDefault="003C6217" w:rsidP="003C6217">
      <w:pPr>
        <w:pStyle w:val="2"/>
        <w:shd w:val="clear" w:color="auto" w:fill="auto"/>
        <w:tabs>
          <w:tab w:val="left" w:pos="1120"/>
        </w:tabs>
        <w:spacing w:before="0" w:after="0" w:line="240" w:lineRule="auto"/>
        <w:ind w:firstLine="709"/>
        <w:rPr>
          <w:sz w:val="28"/>
          <w:szCs w:val="28"/>
        </w:rPr>
      </w:pPr>
      <w:r w:rsidRPr="00D90265">
        <w:rPr>
          <w:sz w:val="28"/>
          <w:szCs w:val="28"/>
        </w:rPr>
        <w:t>6.</w:t>
      </w:r>
      <w:r w:rsidR="00A0596C">
        <w:rPr>
          <w:sz w:val="28"/>
          <w:szCs w:val="28"/>
        </w:rPr>
        <w:t>7</w:t>
      </w:r>
      <w:r w:rsidRPr="00D90265">
        <w:rPr>
          <w:sz w:val="28"/>
          <w:szCs w:val="28"/>
        </w:rPr>
        <w:t>.</w:t>
      </w:r>
      <w:r>
        <w:rPr>
          <w:sz w:val="28"/>
          <w:szCs w:val="28"/>
        </w:rPr>
        <w:t xml:space="preserve"> «Педагог дополнительного образования, работающий с детьми</w:t>
      </w:r>
      <w:r w:rsidR="00B904D5">
        <w:rPr>
          <w:sz w:val="28"/>
          <w:szCs w:val="28"/>
        </w:rPr>
        <w:br/>
      </w:r>
      <w:r>
        <w:rPr>
          <w:sz w:val="28"/>
          <w:szCs w:val="28"/>
        </w:rPr>
        <w:t>с ОВЗ, с инвалидностью» - номинация для педагогических работников, реализующих дополнительные общеобразовательные программы для детей с ОВЗ, с инвалидностью.</w:t>
      </w:r>
    </w:p>
    <w:p w:rsidR="003C6217" w:rsidRDefault="003C6217" w:rsidP="003C6217">
      <w:pPr>
        <w:pStyle w:val="2"/>
        <w:shd w:val="clear" w:color="auto" w:fill="auto"/>
        <w:tabs>
          <w:tab w:val="left" w:pos="112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Порядок выдвижения кандидатур на участие в Конкурсе</w:t>
      </w:r>
    </w:p>
    <w:p w:rsidR="003C6217" w:rsidRPr="00446DD9" w:rsidRDefault="003C6217" w:rsidP="003C6217">
      <w:pPr>
        <w:pStyle w:val="2"/>
        <w:shd w:val="clear" w:color="auto" w:fill="auto"/>
        <w:tabs>
          <w:tab w:val="left" w:pos="112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7.1</w:t>
      </w:r>
      <w:r w:rsidRPr="00446DD9">
        <w:rPr>
          <w:sz w:val="28"/>
          <w:szCs w:val="28"/>
        </w:rPr>
        <w:t>. Требования к возрасту участников не ограничены.</w:t>
      </w:r>
    </w:p>
    <w:p w:rsidR="003C6217" w:rsidRPr="00BB1A46" w:rsidRDefault="003C6217" w:rsidP="003C621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7.2</w:t>
      </w:r>
      <w:r w:rsidRPr="00BB1A46">
        <w:rPr>
          <w:sz w:val="28"/>
          <w:szCs w:val="28"/>
        </w:rPr>
        <w:t xml:space="preserve">. Выдвижение участников проводится Заявителем: </w:t>
      </w:r>
    </w:p>
    <w:p w:rsidR="003C6217" w:rsidRPr="00BB1A46" w:rsidRDefault="003C6217" w:rsidP="003C6217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BB1A46">
        <w:rPr>
          <w:sz w:val="28"/>
          <w:szCs w:val="28"/>
        </w:rPr>
        <w:t xml:space="preserve">муниципальным органом управления образованием; </w:t>
      </w:r>
    </w:p>
    <w:p w:rsidR="003C6217" w:rsidRPr="00BB1A46" w:rsidRDefault="003C6217" w:rsidP="003C6217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B1A46">
        <w:rPr>
          <w:sz w:val="28"/>
          <w:szCs w:val="28"/>
        </w:rPr>
        <w:t xml:space="preserve">органом самоуправления образовательной организации (советом ОО, попечительским советом, управляющим советом, родительским комитетом и др.); </w:t>
      </w:r>
    </w:p>
    <w:p w:rsidR="003C6217" w:rsidRPr="00BB1A46" w:rsidRDefault="003C6217" w:rsidP="003C6217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B1A46">
        <w:rPr>
          <w:sz w:val="28"/>
          <w:szCs w:val="28"/>
        </w:rPr>
        <w:t xml:space="preserve">профессиональной педагогической ассоциацией или объединением (методическим объединением, профессиональным союзом и др.); </w:t>
      </w:r>
    </w:p>
    <w:p w:rsidR="003C6217" w:rsidRDefault="003C6217" w:rsidP="003C6217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BB1A46">
        <w:rPr>
          <w:sz w:val="28"/>
          <w:szCs w:val="28"/>
        </w:rPr>
        <w:t xml:space="preserve">педагогическим советом (коллективом) образовательной организации. </w:t>
      </w:r>
    </w:p>
    <w:p w:rsidR="003C6217" w:rsidRPr="00BB1A46" w:rsidRDefault="003C6217" w:rsidP="003C621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Возможно самовыдвижение.</w:t>
      </w:r>
    </w:p>
    <w:p w:rsidR="003C6217" w:rsidRPr="00BB1A46" w:rsidRDefault="003C6217" w:rsidP="003C621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Pr="00BB1A46">
        <w:rPr>
          <w:rFonts w:ascii="Times New Roman" w:hAnsi="Times New Roman"/>
          <w:sz w:val="28"/>
          <w:szCs w:val="28"/>
        </w:rPr>
        <w:t>. Образовательная организация, представляющая кандидатуру</w:t>
      </w:r>
      <w:r w:rsidR="00B904D5">
        <w:rPr>
          <w:rFonts w:ascii="Times New Roman" w:hAnsi="Times New Roman"/>
          <w:sz w:val="28"/>
          <w:szCs w:val="28"/>
        </w:rPr>
        <w:br/>
      </w:r>
      <w:r w:rsidRPr="00BB1A4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К</w:t>
      </w:r>
      <w:r w:rsidRPr="00BB1A46">
        <w:rPr>
          <w:rFonts w:ascii="Times New Roman" w:hAnsi="Times New Roman"/>
          <w:sz w:val="28"/>
          <w:szCs w:val="28"/>
        </w:rPr>
        <w:t>онкурс, берет на себя обязательства по выполнению условий, обеспечивающих единство механизма отбора на конкурс, прежде всего – использование общих критериев.</w:t>
      </w:r>
    </w:p>
    <w:p w:rsidR="003C6217" w:rsidRPr="00262FA3" w:rsidRDefault="003C6217" w:rsidP="00FC4263">
      <w:pPr>
        <w:pStyle w:val="a3"/>
        <w:widowControl w:val="0"/>
        <w:spacing w:before="240"/>
        <w:jc w:val="center"/>
        <w:rPr>
          <w:b/>
          <w:szCs w:val="28"/>
        </w:rPr>
      </w:pPr>
      <w:r>
        <w:rPr>
          <w:b/>
          <w:szCs w:val="28"/>
        </w:rPr>
        <w:t>8. Порядок проведения Конкурса</w:t>
      </w:r>
    </w:p>
    <w:p w:rsidR="003C6217" w:rsidRPr="008E21AB" w:rsidRDefault="003C6217" w:rsidP="003C6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Pr="00BB1A4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</w:t>
      </w:r>
      <w:r w:rsidRPr="00BB1A46">
        <w:rPr>
          <w:rFonts w:ascii="Times New Roman" w:hAnsi="Times New Roman"/>
          <w:sz w:val="28"/>
        </w:rPr>
        <w:t>.</w:t>
      </w:r>
      <w:r w:rsidR="00CF046A">
        <w:rPr>
          <w:rFonts w:ascii="Times New Roman" w:hAnsi="Times New Roman"/>
          <w:sz w:val="28"/>
        </w:rPr>
        <w:t xml:space="preserve"> </w:t>
      </w:r>
      <w:r w:rsidRPr="00BB1A46">
        <w:rPr>
          <w:rFonts w:ascii="Times New Roman" w:hAnsi="Times New Roman"/>
          <w:sz w:val="28"/>
        </w:rPr>
        <w:t xml:space="preserve">Конкурсные материалы направляются до </w:t>
      </w:r>
      <w:r w:rsidRPr="00B904D5">
        <w:rPr>
          <w:rFonts w:ascii="Times New Roman" w:hAnsi="Times New Roman"/>
          <w:b/>
          <w:sz w:val="28"/>
        </w:rPr>
        <w:t>16.00</w:t>
      </w:r>
      <w:r w:rsidR="004477F6" w:rsidRPr="00B904D5">
        <w:rPr>
          <w:rFonts w:ascii="Times New Roman" w:hAnsi="Times New Roman"/>
          <w:b/>
          <w:sz w:val="28"/>
        </w:rPr>
        <w:t xml:space="preserve"> </w:t>
      </w:r>
      <w:r w:rsidR="00A80507" w:rsidRPr="00B904D5">
        <w:rPr>
          <w:rFonts w:ascii="Times New Roman" w:hAnsi="Times New Roman"/>
          <w:b/>
          <w:sz w:val="28"/>
        </w:rPr>
        <w:t>25</w:t>
      </w:r>
      <w:r w:rsidRPr="00B904D5">
        <w:rPr>
          <w:rFonts w:ascii="Times New Roman" w:hAnsi="Times New Roman"/>
          <w:b/>
          <w:sz w:val="28"/>
        </w:rPr>
        <w:t xml:space="preserve"> марта</w:t>
      </w:r>
      <w:r w:rsidR="004477F6" w:rsidRPr="00B904D5">
        <w:rPr>
          <w:rFonts w:ascii="Times New Roman" w:hAnsi="Times New Roman"/>
          <w:b/>
          <w:sz w:val="28"/>
        </w:rPr>
        <w:t xml:space="preserve"> </w:t>
      </w:r>
      <w:r w:rsidRPr="00B904D5">
        <w:rPr>
          <w:rFonts w:ascii="Times New Roman" w:hAnsi="Times New Roman"/>
          <w:b/>
          <w:sz w:val="28"/>
        </w:rPr>
        <w:t>202</w:t>
      </w:r>
      <w:r w:rsidR="00A80507" w:rsidRPr="00B904D5">
        <w:rPr>
          <w:rFonts w:ascii="Times New Roman" w:hAnsi="Times New Roman"/>
          <w:b/>
          <w:sz w:val="28"/>
        </w:rPr>
        <w:t>4</w:t>
      </w:r>
      <w:r w:rsidRPr="00B904D5">
        <w:rPr>
          <w:rFonts w:ascii="Times New Roman" w:hAnsi="Times New Roman"/>
          <w:b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в</w:t>
      </w:r>
      <w:r w:rsidR="004477F6">
        <w:rPr>
          <w:rFonts w:ascii="Times New Roman" w:hAnsi="Times New Roman"/>
          <w:sz w:val="28"/>
        </w:rPr>
        <w:t xml:space="preserve"> </w:t>
      </w:r>
      <w:r w:rsidRPr="00BB1A46">
        <w:rPr>
          <w:rFonts w:ascii="Times New Roman" w:hAnsi="Times New Roman"/>
          <w:sz w:val="28"/>
          <w:szCs w:val="28"/>
        </w:rPr>
        <w:t xml:space="preserve">Центр </w:t>
      </w:r>
      <w:r>
        <w:rPr>
          <w:rFonts w:ascii="Times New Roman" w:hAnsi="Times New Roman"/>
          <w:sz w:val="28"/>
          <w:szCs w:val="28"/>
        </w:rPr>
        <w:t>проектирования</w:t>
      </w:r>
      <w:r w:rsidRPr="00BB1A46">
        <w:rPr>
          <w:rFonts w:ascii="Times New Roman" w:hAnsi="Times New Roman"/>
          <w:sz w:val="28"/>
          <w:szCs w:val="28"/>
        </w:rPr>
        <w:t xml:space="preserve"> образо</w:t>
      </w:r>
      <w:r>
        <w:rPr>
          <w:rFonts w:ascii="Times New Roman" w:hAnsi="Times New Roman"/>
          <w:sz w:val="28"/>
          <w:szCs w:val="28"/>
        </w:rPr>
        <w:t>вательных систем</w:t>
      </w:r>
      <w:r>
        <w:rPr>
          <w:rFonts w:ascii="Times New Roman" w:hAnsi="Times New Roman"/>
          <w:sz w:val="28"/>
        </w:rPr>
        <w:t xml:space="preserve"> </w:t>
      </w:r>
      <w:r w:rsidR="004477F6">
        <w:rPr>
          <w:rFonts w:ascii="Times New Roman" w:hAnsi="Times New Roman"/>
          <w:sz w:val="28"/>
        </w:rPr>
        <w:t xml:space="preserve">ОГБУ ДПО «РИРО» </w:t>
      </w:r>
      <w:r w:rsidR="00060017">
        <w:rPr>
          <w:rFonts w:ascii="Times New Roman" w:hAnsi="Times New Roman"/>
          <w:sz w:val="28"/>
        </w:rPr>
        <w:t>(О</w:t>
      </w:r>
      <w:r>
        <w:rPr>
          <w:rFonts w:ascii="Times New Roman" w:hAnsi="Times New Roman"/>
          <w:sz w:val="28"/>
        </w:rPr>
        <w:t xml:space="preserve">ператор Конкурса) </w:t>
      </w:r>
      <w:r>
        <w:rPr>
          <w:rFonts w:ascii="Times New Roman" w:hAnsi="Times New Roman"/>
          <w:sz w:val="28"/>
          <w:szCs w:val="28"/>
        </w:rPr>
        <w:t xml:space="preserve">в заархивированной папке, тема письма: «Сердце отдаю детям. Ф.И.О. участника. Муниципальное образование», адрес: </w:t>
      </w:r>
      <w:r w:rsidR="004477F6">
        <w:rPr>
          <w:rFonts w:ascii="Times New Roman" w:hAnsi="Times New Roman"/>
          <w:sz w:val="28"/>
          <w:szCs w:val="28"/>
        </w:rPr>
        <w:br/>
      </w:r>
      <w:hyperlink r:id="rId6" w:history="1">
        <w:r w:rsidRPr="00B8145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larina</w:t>
        </w:r>
        <w:r w:rsidRPr="00B81455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B8145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ol</w:t>
        </w:r>
        <w:r w:rsidRPr="00B8145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B8145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larina</w:t>
        </w:r>
        <w:r w:rsidRPr="00B81455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B8145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8145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B8145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81455">
        <w:rPr>
          <w:rFonts w:ascii="Times New Roman" w:hAnsi="Times New Roman" w:cs="Times New Roman"/>
          <w:sz w:val="28"/>
          <w:szCs w:val="28"/>
        </w:rPr>
        <w:t xml:space="preserve"> . </w:t>
      </w:r>
      <w:r>
        <w:rPr>
          <w:rFonts w:ascii="Times New Roman" w:hAnsi="Times New Roman"/>
          <w:sz w:val="28"/>
          <w:szCs w:val="28"/>
        </w:rPr>
        <w:t xml:space="preserve">Контактный телефон регионального оператора конкурса: </w:t>
      </w:r>
      <w:r w:rsidR="00B904D5">
        <w:rPr>
          <w:rFonts w:ascii="Times New Roman" w:hAnsi="Times New Roman"/>
          <w:sz w:val="28"/>
          <w:szCs w:val="28"/>
        </w:rPr>
        <w:t>+7</w:t>
      </w:r>
      <w:r>
        <w:rPr>
          <w:rFonts w:ascii="Times New Roman" w:hAnsi="Times New Roman"/>
          <w:sz w:val="28"/>
          <w:szCs w:val="28"/>
        </w:rPr>
        <w:t>(4912) 95</w:t>
      </w:r>
      <w:r w:rsidR="00B904D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59</w:t>
      </w:r>
      <w:r w:rsidR="00B904D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29.</w:t>
      </w:r>
    </w:p>
    <w:p w:rsidR="003C6217" w:rsidRPr="00BB1A46" w:rsidRDefault="00BF0295" w:rsidP="003C62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</w:t>
      </w:r>
      <w:r w:rsidR="00142453">
        <w:rPr>
          <w:rFonts w:ascii="Times New Roman" w:hAnsi="Times New Roman"/>
          <w:color w:val="000000"/>
          <w:sz w:val="28"/>
        </w:rPr>
        <w:t>2</w:t>
      </w:r>
      <w:r w:rsidR="003C6217">
        <w:rPr>
          <w:rFonts w:ascii="Times New Roman" w:hAnsi="Times New Roman"/>
          <w:color w:val="000000"/>
          <w:sz w:val="28"/>
        </w:rPr>
        <w:t>.</w:t>
      </w:r>
      <w:r w:rsidR="0076116A">
        <w:rPr>
          <w:rFonts w:ascii="Times New Roman" w:hAnsi="Times New Roman"/>
          <w:color w:val="000000"/>
          <w:sz w:val="28"/>
        </w:rPr>
        <w:t xml:space="preserve"> </w:t>
      </w:r>
      <w:r w:rsidR="003C6217">
        <w:rPr>
          <w:rFonts w:ascii="Times New Roman" w:hAnsi="Times New Roman"/>
          <w:color w:val="000000"/>
          <w:sz w:val="28"/>
        </w:rPr>
        <w:t xml:space="preserve">Конкурсанты предоставляют </w:t>
      </w:r>
      <w:r w:rsidR="003C6217" w:rsidRPr="00BB1A46">
        <w:rPr>
          <w:rFonts w:ascii="Times New Roman" w:hAnsi="Times New Roman"/>
          <w:color w:val="000000"/>
          <w:sz w:val="28"/>
        </w:rPr>
        <w:t>следующие документы:</w:t>
      </w:r>
    </w:p>
    <w:p w:rsidR="00FE0B2F" w:rsidRDefault="00FE0B2F" w:rsidP="003C6217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left="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представление заявителя </w:t>
      </w:r>
      <w:r w:rsidRPr="00BF0295">
        <w:rPr>
          <w:rFonts w:cs="Times New Roman"/>
          <w:sz w:val="28"/>
          <w:szCs w:val="28"/>
        </w:rPr>
        <w:t>(Приложение 1)</w:t>
      </w:r>
      <w:r>
        <w:rPr>
          <w:rFonts w:cs="Times New Roman"/>
          <w:sz w:val="28"/>
          <w:szCs w:val="28"/>
        </w:rPr>
        <w:t>;</w:t>
      </w:r>
    </w:p>
    <w:p w:rsidR="003C6217" w:rsidRPr="00262FA3" w:rsidRDefault="003C6217" w:rsidP="003C6217">
      <w:pPr>
        <w:pStyle w:val="2"/>
        <w:numPr>
          <w:ilvl w:val="0"/>
          <w:numId w:val="5"/>
        </w:numPr>
        <w:shd w:val="clear" w:color="auto" w:fill="auto"/>
        <w:spacing w:before="0" w:after="0" w:line="240" w:lineRule="auto"/>
        <w:ind w:left="0" w:right="40" w:firstLine="0"/>
        <w:rPr>
          <w:sz w:val="28"/>
          <w:szCs w:val="28"/>
        </w:rPr>
      </w:pPr>
      <w:r>
        <w:rPr>
          <w:sz w:val="28"/>
          <w:szCs w:val="28"/>
        </w:rPr>
        <w:t>личное заявление на участие в Конкурсе</w:t>
      </w:r>
      <w:r w:rsidRPr="00BB1A46">
        <w:rPr>
          <w:sz w:val="28"/>
          <w:szCs w:val="28"/>
        </w:rPr>
        <w:t xml:space="preserve"> (</w:t>
      </w:r>
      <w:r w:rsidRPr="006A1E4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BB1A46">
        <w:rPr>
          <w:sz w:val="28"/>
          <w:szCs w:val="28"/>
        </w:rPr>
        <w:t>);</w:t>
      </w:r>
    </w:p>
    <w:p w:rsidR="003C6217" w:rsidRPr="00C8031F" w:rsidRDefault="003C6217" w:rsidP="003C6217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0" w:right="40" w:firstLine="0"/>
        <w:rPr>
          <w:sz w:val="28"/>
          <w:szCs w:val="28"/>
        </w:rPr>
      </w:pPr>
      <w:r w:rsidRPr="00C8031F">
        <w:rPr>
          <w:sz w:val="28"/>
          <w:szCs w:val="28"/>
        </w:rPr>
        <w:t>материалы «Профессиональное п</w:t>
      </w:r>
      <w:r w:rsidR="004417EC">
        <w:rPr>
          <w:sz w:val="28"/>
          <w:szCs w:val="28"/>
        </w:rPr>
        <w:t>ортфолио участника Конкурса 202</w:t>
      </w:r>
      <w:r w:rsidR="00C64C76">
        <w:rPr>
          <w:sz w:val="28"/>
          <w:szCs w:val="28"/>
        </w:rPr>
        <w:t xml:space="preserve">4 </w:t>
      </w:r>
      <w:r w:rsidRPr="00C8031F">
        <w:rPr>
          <w:sz w:val="28"/>
          <w:szCs w:val="28"/>
        </w:rPr>
        <w:t>года по номинации</w:t>
      </w:r>
      <w:r>
        <w:rPr>
          <w:sz w:val="28"/>
          <w:szCs w:val="28"/>
        </w:rPr>
        <w:t>» (</w:t>
      </w:r>
      <w:r>
        <w:rPr>
          <w:i/>
          <w:sz w:val="28"/>
          <w:szCs w:val="28"/>
        </w:rPr>
        <w:t>указать</w:t>
      </w:r>
      <w:r w:rsidRPr="00C8031F">
        <w:rPr>
          <w:i/>
          <w:sz w:val="28"/>
          <w:szCs w:val="28"/>
        </w:rPr>
        <w:t xml:space="preserve"> номинаци</w:t>
      </w:r>
      <w:r>
        <w:rPr>
          <w:i/>
          <w:sz w:val="28"/>
          <w:szCs w:val="28"/>
        </w:rPr>
        <w:t>ю</w:t>
      </w:r>
      <w:r>
        <w:rPr>
          <w:sz w:val="28"/>
          <w:szCs w:val="28"/>
        </w:rPr>
        <w:t>)</w:t>
      </w:r>
      <w:r w:rsidRPr="00C8031F">
        <w:rPr>
          <w:sz w:val="28"/>
          <w:szCs w:val="28"/>
        </w:rPr>
        <w:t>, включающие в себя:</w:t>
      </w:r>
    </w:p>
    <w:p w:rsidR="003C6217" w:rsidRPr="00C8031F" w:rsidRDefault="003C6217" w:rsidP="003C6217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 w:rsidRPr="00C8031F">
        <w:rPr>
          <w:sz w:val="28"/>
          <w:szCs w:val="28"/>
        </w:rPr>
        <w:t xml:space="preserve">информационную карту участника Конкурса в форматах </w:t>
      </w:r>
      <w:r w:rsidRPr="00C8031F">
        <w:rPr>
          <w:sz w:val="28"/>
          <w:szCs w:val="28"/>
          <w:lang w:val="en-US"/>
        </w:rPr>
        <w:t>Word</w:t>
      </w:r>
      <w:r w:rsidRPr="00C8031F">
        <w:rPr>
          <w:sz w:val="28"/>
          <w:szCs w:val="28"/>
        </w:rPr>
        <w:t xml:space="preserve"> /.</w:t>
      </w:r>
      <w:r w:rsidRPr="00C8031F">
        <w:rPr>
          <w:sz w:val="28"/>
          <w:szCs w:val="28"/>
          <w:lang w:val="en-US"/>
        </w:rPr>
        <w:t>doc</w:t>
      </w:r>
      <w:r w:rsidRPr="00C8031F">
        <w:rPr>
          <w:sz w:val="28"/>
          <w:szCs w:val="28"/>
        </w:rPr>
        <w:t xml:space="preserve"> или .</w:t>
      </w:r>
      <w:proofErr w:type="spellStart"/>
      <w:r w:rsidRPr="00C8031F">
        <w:rPr>
          <w:sz w:val="28"/>
          <w:szCs w:val="28"/>
          <w:lang w:val="en-US"/>
        </w:rPr>
        <w:t>docx</w:t>
      </w:r>
      <w:proofErr w:type="spellEnd"/>
      <w:r w:rsidRPr="00C8031F">
        <w:rPr>
          <w:sz w:val="28"/>
          <w:szCs w:val="28"/>
        </w:rPr>
        <w:t xml:space="preserve">/ и </w:t>
      </w:r>
      <w:r w:rsidRPr="0014040E">
        <w:rPr>
          <w:sz w:val="28"/>
          <w:szCs w:val="28"/>
        </w:rPr>
        <w:t>.</w:t>
      </w:r>
      <w:r w:rsidRPr="00C8031F">
        <w:rPr>
          <w:sz w:val="28"/>
          <w:szCs w:val="28"/>
          <w:lang w:val="en-US"/>
        </w:rPr>
        <w:t>pdf</w:t>
      </w:r>
      <w:r w:rsidRPr="00C8031F">
        <w:rPr>
          <w:sz w:val="28"/>
          <w:szCs w:val="28"/>
        </w:rPr>
        <w:t xml:space="preserve"> (Приложение 3);</w:t>
      </w:r>
    </w:p>
    <w:p w:rsidR="003C6217" w:rsidRPr="0035437D" w:rsidRDefault="003C6217" w:rsidP="003C6217">
      <w:pPr>
        <w:pStyle w:val="a5"/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37D">
        <w:rPr>
          <w:rFonts w:ascii="Times New Roman" w:hAnsi="Times New Roman"/>
          <w:sz w:val="28"/>
          <w:szCs w:val="28"/>
        </w:rPr>
        <w:t>согласие участника Конкурса на обработку персональных данных;</w:t>
      </w:r>
    </w:p>
    <w:p w:rsidR="0035437D" w:rsidRPr="0035437D" w:rsidRDefault="0035437D" w:rsidP="0035437D">
      <w:pPr>
        <w:pStyle w:val="a9"/>
        <w:numPr>
          <w:ilvl w:val="0"/>
          <w:numId w:val="7"/>
        </w:numPr>
        <w:shd w:val="clear" w:color="auto" w:fill="FFFFFF"/>
        <w:spacing w:before="5"/>
        <w:ind w:right="-2"/>
        <w:jc w:val="both"/>
        <w:rPr>
          <w:rFonts w:ascii="Times New Roman" w:hAnsi="Times New Roman"/>
          <w:color w:val="1A1A1A"/>
          <w:sz w:val="28"/>
          <w:szCs w:val="28"/>
        </w:rPr>
      </w:pPr>
      <w:r w:rsidRPr="0035437D">
        <w:rPr>
          <w:rFonts w:ascii="Times New Roman" w:hAnsi="Times New Roman"/>
          <w:color w:val="1A1A1A"/>
          <w:sz w:val="28"/>
          <w:szCs w:val="28"/>
        </w:rPr>
        <w:t>скан-копия паспорта (в формате .</w:t>
      </w:r>
      <w:proofErr w:type="spellStart"/>
      <w:r w:rsidRPr="0035437D">
        <w:rPr>
          <w:rFonts w:ascii="Times New Roman" w:hAnsi="Times New Roman"/>
          <w:color w:val="1A1A1A"/>
          <w:sz w:val="28"/>
          <w:szCs w:val="28"/>
        </w:rPr>
        <w:t>pdf</w:t>
      </w:r>
      <w:proofErr w:type="spellEnd"/>
      <w:r w:rsidRPr="0035437D">
        <w:rPr>
          <w:rFonts w:ascii="Times New Roman" w:hAnsi="Times New Roman"/>
          <w:color w:val="1A1A1A"/>
          <w:sz w:val="28"/>
          <w:szCs w:val="28"/>
        </w:rPr>
        <w:t xml:space="preserve"> страница с номером паспорта</w:t>
      </w:r>
      <w:r w:rsidRPr="0035437D">
        <w:rPr>
          <w:rFonts w:ascii="Times New Roman" w:hAnsi="Times New Roman"/>
          <w:color w:val="1A1A1A"/>
          <w:sz w:val="28"/>
          <w:szCs w:val="28"/>
        </w:rPr>
        <w:br/>
        <w:t>и пропиской);</w:t>
      </w:r>
    </w:p>
    <w:p w:rsidR="0035437D" w:rsidRPr="0035437D" w:rsidRDefault="0035437D" w:rsidP="0035437D">
      <w:pPr>
        <w:pStyle w:val="a9"/>
        <w:numPr>
          <w:ilvl w:val="0"/>
          <w:numId w:val="7"/>
        </w:numPr>
        <w:shd w:val="clear" w:color="auto" w:fill="FFFFFF"/>
        <w:spacing w:before="5"/>
        <w:ind w:right="-2"/>
        <w:jc w:val="both"/>
        <w:rPr>
          <w:rFonts w:ascii="Times New Roman" w:hAnsi="Times New Roman"/>
          <w:color w:val="1A1A1A"/>
          <w:sz w:val="28"/>
          <w:szCs w:val="28"/>
        </w:rPr>
      </w:pPr>
      <w:r w:rsidRPr="0035437D">
        <w:rPr>
          <w:rFonts w:ascii="Times New Roman" w:hAnsi="Times New Roman"/>
          <w:color w:val="1A1A1A"/>
          <w:sz w:val="28"/>
          <w:szCs w:val="28"/>
        </w:rPr>
        <w:t>скан-копия свидетельства пенсионного государственного страхования (в формате .</w:t>
      </w:r>
      <w:proofErr w:type="spellStart"/>
      <w:r w:rsidRPr="0035437D">
        <w:rPr>
          <w:rFonts w:ascii="Times New Roman" w:hAnsi="Times New Roman"/>
          <w:color w:val="1A1A1A"/>
          <w:sz w:val="28"/>
          <w:szCs w:val="28"/>
        </w:rPr>
        <w:t>pdf</w:t>
      </w:r>
      <w:proofErr w:type="spellEnd"/>
      <w:r w:rsidRPr="0035437D">
        <w:rPr>
          <w:rFonts w:ascii="Times New Roman" w:hAnsi="Times New Roman"/>
          <w:color w:val="1A1A1A"/>
          <w:sz w:val="28"/>
          <w:szCs w:val="28"/>
        </w:rPr>
        <w:t>);</w:t>
      </w:r>
    </w:p>
    <w:p w:rsidR="0035437D" w:rsidRPr="0035437D" w:rsidRDefault="0035437D" w:rsidP="0035437D">
      <w:pPr>
        <w:pStyle w:val="a9"/>
        <w:numPr>
          <w:ilvl w:val="0"/>
          <w:numId w:val="7"/>
        </w:numPr>
        <w:shd w:val="clear" w:color="auto" w:fill="FFFFFF"/>
        <w:spacing w:after="0"/>
        <w:ind w:right="-2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 </w:t>
      </w:r>
      <w:r w:rsidRPr="0035437D">
        <w:rPr>
          <w:rFonts w:ascii="Times New Roman" w:hAnsi="Times New Roman"/>
          <w:color w:val="1A1A1A"/>
          <w:sz w:val="28"/>
          <w:szCs w:val="28"/>
        </w:rPr>
        <w:t>скан-копия ИНН  (в формате .</w:t>
      </w:r>
      <w:proofErr w:type="spellStart"/>
      <w:r w:rsidRPr="0035437D">
        <w:rPr>
          <w:rFonts w:ascii="Times New Roman" w:hAnsi="Times New Roman"/>
          <w:color w:val="1A1A1A"/>
          <w:sz w:val="28"/>
          <w:szCs w:val="28"/>
        </w:rPr>
        <w:t>pdf</w:t>
      </w:r>
      <w:proofErr w:type="spellEnd"/>
      <w:r w:rsidRPr="0035437D">
        <w:rPr>
          <w:rFonts w:ascii="Times New Roman" w:hAnsi="Times New Roman"/>
          <w:color w:val="1A1A1A"/>
          <w:sz w:val="28"/>
          <w:szCs w:val="28"/>
        </w:rPr>
        <w:t>);</w:t>
      </w:r>
    </w:p>
    <w:p w:rsidR="003C6217" w:rsidRPr="00C8031F" w:rsidRDefault="003C6217" w:rsidP="0035437D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 w:rsidRPr="00C8031F">
        <w:rPr>
          <w:sz w:val="28"/>
          <w:szCs w:val="28"/>
        </w:rPr>
        <w:t xml:space="preserve">цветную портретную фотографию участника в формате </w:t>
      </w:r>
      <w:r w:rsidRPr="00C8031F">
        <w:rPr>
          <w:sz w:val="28"/>
          <w:szCs w:val="28"/>
          <w:lang w:val="en-US"/>
        </w:rPr>
        <w:t>jpeg</w:t>
      </w:r>
      <w:r w:rsidRPr="00C8031F">
        <w:rPr>
          <w:sz w:val="28"/>
          <w:szCs w:val="28"/>
        </w:rPr>
        <w:t>;</w:t>
      </w:r>
    </w:p>
    <w:p w:rsidR="003C6217" w:rsidRPr="00C8031F" w:rsidRDefault="003C6217" w:rsidP="003C6217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 w:rsidRPr="00C8031F">
        <w:rPr>
          <w:sz w:val="28"/>
          <w:szCs w:val="28"/>
        </w:rPr>
        <w:t>видеоматериалы «Визитная карточка» участника заочного этапа</w:t>
      </w:r>
      <w:r w:rsidR="00B904D5">
        <w:rPr>
          <w:sz w:val="28"/>
          <w:szCs w:val="28"/>
        </w:rPr>
        <w:br/>
      </w:r>
      <w:r w:rsidRPr="00C8031F">
        <w:rPr>
          <w:sz w:val="28"/>
          <w:szCs w:val="28"/>
        </w:rPr>
        <w:t>в формате</w:t>
      </w:r>
      <w:r w:rsidR="00366D4E" w:rsidRPr="009455AF">
        <w:rPr>
          <w:sz w:val="28"/>
          <w:szCs w:val="28"/>
        </w:rPr>
        <w:t>.</w:t>
      </w:r>
      <w:proofErr w:type="spellStart"/>
      <w:r w:rsidR="00366D4E" w:rsidRPr="009455AF">
        <w:rPr>
          <w:sz w:val="28"/>
          <w:szCs w:val="28"/>
          <w:lang w:val="en-US"/>
        </w:rPr>
        <w:t>m</w:t>
      </w:r>
      <w:r w:rsidR="00366D4E">
        <w:rPr>
          <w:sz w:val="28"/>
          <w:szCs w:val="28"/>
          <w:lang w:val="en-US"/>
        </w:rPr>
        <w:t>ov</w:t>
      </w:r>
      <w:proofErr w:type="spellEnd"/>
      <w:r w:rsidR="00366D4E" w:rsidRPr="002741EF">
        <w:rPr>
          <w:sz w:val="28"/>
          <w:szCs w:val="28"/>
        </w:rPr>
        <w:t xml:space="preserve"> </w:t>
      </w:r>
      <w:r w:rsidR="00366D4E">
        <w:rPr>
          <w:sz w:val="28"/>
          <w:szCs w:val="28"/>
        </w:rPr>
        <w:t xml:space="preserve">или 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mp</w:t>
      </w:r>
      <w:r w:rsidRPr="003F2A63">
        <w:rPr>
          <w:sz w:val="28"/>
          <w:szCs w:val="28"/>
        </w:rPr>
        <w:t>4</w:t>
      </w:r>
      <w:r w:rsidRPr="00C8031F">
        <w:rPr>
          <w:sz w:val="28"/>
          <w:szCs w:val="28"/>
        </w:rPr>
        <w:t xml:space="preserve"> (видеоролик размещается участником</w:t>
      </w:r>
      <w:r w:rsidR="00B904D5">
        <w:rPr>
          <w:sz w:val="28"/>
          <w:szCs w:val="28"/>
        </w:rPr>
        <w:br/>
      </w:r>
      <w:r w:rsidR="00C64C76">
        <w:rPr>
          <w:sz w:val="28"/>
          <w:szCs w:val="28"/>
        </w:rPr>
        <w:t>в облачном хранилище</w:t>
      </w:r>
      <w:r w:rsidRPr="00C8031F">
        <w:rPr>
          <w:sz w:val="28"/>
          <w:szCs w:val="28"/>
        </w:rPr>
        <w:t>,</w:t>
      </w:r>
      <w:r w:rsidR="0076116A">
        <w:rPr>
          <w:sz w:val="28"/>
          <w:szCs w:val="28"/>
        </w:rPr>
        <w:t xml:space="preserve"> </w:t>
      </w:r>
      <w:r w:rsidRPr="0095365D">
        <w:rPr>
          <w:sz w:val="28"/>
          <w:szCs w:val="28"/>
        </w:rPr>
        <w:t>ссылку указать в информационной карте;</w:t>
      </w:r>
      <w:r w:rsidR="0076116A">
        <w:rPr>
          <w:sz w:val="28"/>
          <w:szCs w:val="28"/>
        </w:rPr>
        <w:t xml:space="preserve"> </w:t>
      </w:r>
      <w:r w:rsidRPr="00C8031F">
        <w:rPr>
          <w:sz w:val="28"/>
          <w:szCs w:val="28"/>
        </w:rPr>
        <w:t xml:space="preserve">продолжительность видеоролика </w:t>
      </w:r>
      <w:r>
        <w:rPr>
          <w:sz w:val="28"/>
          <w:szCs w:val="28"/>
        </w:rPr>
        <w:t>пять</w:t>
      </w:r>
      <w:r w:rsidRPr="00C8031F">
        <w:rPr>
          <w:sz w:val="28"/>
          <w:szCs w:val="28"/>
        </w:rPr>
        <w:t xml:space="preserve"> минут; видеоролик должен иметь качественное изображение и звучание);</w:t>
      </w:r>
    </w:p>
    <w:p w:rsidR="003C6217" w:rsidRPr="00C8031F" w:rsidRDefault="003C6217" w:rsidP="003C6217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rPr>
          <w:sz w:val="28"/>
          <w:szCs w:val="28"/>
        </w:rPr>
      </w:pPr>
      <w:r w:rsidRPr="00C8031F">
        <w:rPr>
          <w:sz w:val="28"/>
          <w:szCs w:val="28"/>
        </w:rPr>
        <w:t>дополнительную общеобразовательную программу участника (далее - Программа) в виде ссылки на соответствующую страницу</w:t>
      </w:r>
      <w:r w:rsidR="00B904D5">
        <w:rPr>
          <w:sz w:val="28"/>
          <w:szCs w:val="28"/>
        </w:rPr>
        <w:br/>
      </w:r>
      <w:r w:rsidRPr="00C8031F">
        <w:rPr>
          <w:sz w:val="28"/>
          <w:szCs w:val="28"/>
        </w:rPr>
        <w:t>на официальном сайте образовательной организации, в которой р</w:t>
      </w:r>
      <w:r>
        <w:rPr>
          <w:sz w:val="28"/>
          <w:szCs w:val="28"/>
        </w:rPr>
        <w:t>аботает участник и реализуется Программа. С</w:t>
      </w:r>
      <w:r w:rsidRPr="00C8031F">
        <w:rPr>
          <w:sz w:val="28"/>
          <w:szCs w:val="28"/>
        </w:rPr>
        <w:t>сылка (</w:t>
      </w:r>
      <w:r w:rsidRPr="0095365D">
        <w:rPr>
          <w:sz w:val="28"/>
          <w:szCs w:val="28"/>
        </w:rPr>
        <w:t>указать</w:t>
      </w:r>
      <w:r w:rsidR="00B904D5">
        <w:rPr>
          <w:sz w:val="28"/>
          <w:szCs w:val="28"/>
        </w:rPr>
        <w:br/>
      </w:r>
      <w:r w:rsidRPr="0095365D">
        <w:rPr>
          <w:sz w:val="28"/>
          <w:szCs w:val="28"/>
        </w:rPr>
        <w:t>в информационной карте</w:t>
      </w:r>
      <w:r w:rsidRPr="00C8031F">
        <w:rPr>
          <w:sz w:val="28"/>
          <w:szCs w:val="28"/>
        </w:rPr>
        <w:t xml:space="preserve">) должна быть активной и выходить на сайт организации, отражать содержание </w:t>
      </w:r>
      <w:r>
        <w:rPr>
          <w:sz w:val="28"/>
          <w:szCs w:val="28"/>
        </w:rPr>
        <w:t>П</w:t>
      </w:r>
      <w:r w:rsidRPr="00C8031F">
        <w:rPr>
          <w:sz w:val="28"/>
          <w:szCs w:val="28"/>
        </w:rPr>
        <w:t>рограммы в соответствии</w:t>
      </w:r>
      <w:r w:rsidR="00B904D5">
        <w:rPr>
          <w:sz w:val="28"/>
          <w:szCs w:val="28"/>
        </w:rPr>
        <w:br/>
      </w:r>
      <w:r w:rsidRPr="00C8031F">
        <w:rPr>
          <w:sz w:val="28"/>
          <w:szCs w:val="28"/>
        </w:rPr>
        <w:t xml:space="preserve">с требованиями к содержанию и структуре дополнительных общеобразовательных программ согласно п. 5 Приказа </w:t>
      </w:r>
      <w:proofErr w:type="spellStart"/>
      <w:r w:rsidRPr="00C8031F">
        <w:rPr>
          <w:sz w:val="28"/>
          <w:szCs w:val="28"/>
        </w:rPr>
        <w:t>Минпросвещения</w:t>
      </w:r>
      <w:proofErr w:type="spellEnd"/>
      <w:r w:rsidRPr="00C8031F">
        <w:rPr>
          <w:sz w:val="28"/>
          <w:szCs w:val="28"/>
        </w:rPr>
        <w:t xml:space="preserve"> России от 09 ноября 2018 г. № 196;</w:t>
      </w:r>
    </w:p>
    <w:p w:rsidR="003C6217" w:rsidRDefault="003C6217" w:rsidP="003C6217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 w:rsidRPr="00C8031F">
        <w:rPr>
          <w:sz w:val="28"/>
          <w:szCs w:val="28"/>
        </w:rPr>
        <w:t xml:space="preserve">сведения о качестве реализации Программы в наглядных формах представления </w:t>
      </w:r>
      <w:r>
        <w:rPr>
          <w:sz w:val="28"/>
          <w:szCs w:val="28"/>
        </w:rPr>
        <w:t>анализа</w:t>
      </w:r>
      <w:r w:rsidR="0076116A">
        <w:rPr>
          <w:sz w:val="28"/>
          <w:szCs w:val="28"/>
        </w:rPr>
        <w:t xml:space="preserve"> </w:t>
      </w:r>
      <w:r w:rsidR="00831D14">
        <w:rPr>
          <w:sz w:val="28"/>
          <w:szCs w:val="28"/>
        </w:rPr>
        <w:t>результативности за</w:t>
      </w:r>
      <w:r w:rsidRPr="00C8031F">
        <w:rPr>
          <w:sz w:val="28"/>
          <w:szCs w:val="28"/>
        </w:rPr>
        <w:t xml:space="preserve"> сопоставимые периоды реализации Программы (не менее 3-х лет) в виде ссылки (</w:t>
      </w:r>
      <w:r w:rsidRPr="0095365D">
        <w:rPr>
          <w:sz w:val="28"/>
          <w:szCs w:val="28"/>
        </w:rPr>
        <w:t>указать</w:t>
      </w:r>
      <w:r w:rsidR="00B904D5">
        <w:rPr>
          <w:sz w:val="28"/>
          <w:szCs w:val="28"/>
        </w:rPr>
        <w:br/>
      </w:r>
      <w:r w:rsidRPr="0095365D">
        <w:rPr>
          <w:sz w:val="28"/>
          <w:szCs w:val="28"/>
        </w:rPr>
        <w:t>в информационной карте</w:t>
      </w:r>
      <w:r w:rsidRPr="00C8031F">
        <w:rPr>
          <w:sz w:val="28"/>
          <w:szCs w:val="28"/>
        </w:rPr>
        <w:t xml:space="preserve">) на соответствующую страницу официального сайта образовательной организации, </w:t>
      </w:r>
      <w:r>
        <w:rPr>
          <w:sz w:val="28"/>
          <w:szCs w:val="28"/>
        </w:rPr>
        <w:t>в которой реализуется Программа;</w:t>
      </w:r>
    </w:p>
    <w:p w:rsidR="003C6217" w:rsidRPr="00423053" w:rsidRDefault="003C6217" w:rsidP="003C6217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 w:rsidRPr="00423053">
        <w:rPr>
          <w:sz w:val="28"/>
          <w:szCs w:val="28"/>
        </w:rPr>
        <w:t>копия документа об образовании.</w:t>
      </w:r>
    </w:p>
    <w:p w:rsidR="003C6217" w:rsidRPr="00BB1A46" w:rsidRDefault="00142453" w:rsidP="003C6217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3C6217">
        <w:rPr>
          <w:rFonts w:ascii="Times New Roman" w:hAnsi="Times New Roman"/>
          <w:sz w:val="28"/>
          <w:szCs w:val="28"/>
        </w:rPr>
        <w:t xml:space="preserve">. Дополнительные </w:t>
      </w:r>
      <w:r w:rsidR="0068711A">
        <w:rPr>
          <w:rFonts w:ascii="Times New Roman" w:hAnsi="Times New Roman"/>
          <w:sz w:val="28"/>
          <w:szCs w:val="28"/>
        </w:rPr>
        <w:t xml:space="preserve">общеобразовательные </w:t>
      </w:r>
      <w:r w:rsidR="003C6217">
        <w:rPr>
          <w:rFonts w:ascii="Times New Roman" w:hAnsi="Times New Roman"/>
          <w:sz w:val="28"/>
          <w:szCs w:val="28"/>
        </w:rPr>
        <w:t xml:space="preserve">предпрофессиональные программы в области искусств или </w:t>
      </w:r>
      <w:r w:rsidR="00831D14">
        <w:rPr>
          <w:rFonts w:ascii="Times New Roman" w:hAnsi="Times New Roman"/>
          <w:sz w:val="28"/>
          <w:szCs w:val="28"/>
        </w:rPr>
        <w:t>физической культуры и спорта</w:t>
      </w:r>
      <w:r w:rsidR="003C6217">
        <w:rPr>
          <w:rFonts w:ascii="Times New Roman" w:hAnsi="Times New Roman"/>
          <w:sz w:val="28"/>
          <w:szCs w:val="28"/>
        </w:rPr>
        <w:t xml:space="preserve"> рассматриваются в рамках номинаций по направленностям «художественная» или «физкультурно-спортивная».</w:t>
      </w:r>
    </w:p>
    <w:p w:rsidR="003C6217" w:rsidRPr="00BB1A46" w:rsidRDefault="003C6217" w:rsidP="003C6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B1A46">
        <w:rPr>
          <w:rFonts w:ascii="Times New Roman" w:hAnsi="Times New Roman"/>
          <w:sz w:val="28"/>
          <w:szCs w:val="28"/>
        </w:rPr>
        <w:t>.</w:t>
      </w:r>
      <w:r w:rsidR="00142453">
        <w:rPr>
          <w:rFonts w:ascii="Times New Roman" w:hAnsi="Times New Roman"/>
          <w:sz w:val="28"/>
          <w:szCs w:val="28"/>
        </w:rPr>
        <w:t>4</w:t>
      </w:r>
      <w:r w:rsidRPr="00BB1A46">
        <w:rPr>
          <w:rFonts w:ascii="Times New Roman" w:hAnsi="Times New Roman"/>
          <w:sz w:val="28"/>
          <w:szCs w:val="28"/>
        </w:rPr>
        <w:t xml:space="preserve">. </w:t>
      </w:r>
      <w:r w:rsidRPr="00452E40">
        <w:rPr>
          <w:rFonts w:ascii="Times New Roman" w:hAnsi="Times New Roman"/>
          <w:sz w:val="28"/>
          <w:szCs w:val="28"/>
        </w:rPr>
        <w:t xml:space="preserve">Конкурсные материалы, поступившие в </w:t>
      </w:r>
      <w:r w:rsidR="00C437A7" w:rsidRPr="00452E40">
        <w:rPr>
          <w:rFonts w:ascii="Times New Roman" w:hAnsi="Times New Roman"/>
          <w:sz w:val="28"/>
          <w:szCs w:val="28"/>
        </w:rPr>
        <w:t>О</w:t>
      </w:r>
      <w:r w:rsidRPr="00452E40">
        <w:rPr>
          <w:rFonts w:ascii="Times New Roman" w:hAnsi="Times New Roman"/>
          <w:sz w:val="28"/>
          <w:szCs w:val="28"/>
        </w:rPr>
        <w:t xml:space="preserve">ргкомитет позднее </w:t>
      </w:r>
      <w:r w:rsidR="00BF0295" w:rsidRPr="00452E40">
        <w:rPr>
          <w:rFonts w:ascii="Times New Roman" w:hAnsi="Times New Roman"/>
          <w:sz w:val="28"/>
          <w:szCs w:val="28"/>
        </w:rPr>
        <w:br/>
      </w:r>
      <w:r w:rsidR="00AB305F" w:rsidRPr="00452E40">
        <w:rPr>
          <w:rFonts w:ascii="Times New Roman" w:hAnsi="Times New Roman"/>
          <w:sz w:val="28"/>
          <w:szCs w:val="28"/>
        </w:rPr>
        <w:t>25</w:t>
      </w:r>
      <w:r w:rsidRPr="00452E40">
        <w:rPr>
          <w:rFonts w:ascii="Times New Roman" w:hAnsi="Times New Roman"/>
          <w:sz w:val="28"/>
          <w:szCs w:val="28"/>
        </w:rPr>
        <w:t xml:space="preserve"> марта</w:t>
      </w:r>
      <w:r w:rsidR="0076116A" w:rsidRPr="00452E40">
        <w:rPr>
          <w:rFonts w:ascii="Times New Roman" w:hAnsi="Times New Roman"/>
          <w:sz w:val="28"/>
          <w:szCs w:val="28"/>
        </w:rPr>
        <w:t xml:space="preserve"> </w:t>
      </w:r>
      <w:r w:rsidR="00136377" w:rsidRPr="00452E40">
        <w:rPr>
          <w:rFonts w:ascii="Times New Roman" w:hAnsi="Times New Roman"/>
          <w:sz w:val="28"/>
          <w:szCs w:val="28"/>
        </w:rPr>
        <w:t>202</w:t>
      </w:r>
      <w:r w:rsidR="002741EF" w:rsidRPr="00452E40">
        <w:rPr>
          <w:rFonts w:ascii="Times New Roman" w:hAnsi="Times New Roman"/>
          <w:sz w:val="28"/>
          <w:szCs w:val="28"/>
        </w:rPr>
        <w:t>4</w:t>
      </w:r>
      <w:r w:rsidRPr="00BB1A46">
        <w:rPr>
          <w:rFonts w:ascii="Times New Roman" w:hAnsi="Times New Roman"/>
          <w:sz w:val="28"/>
          <w:szCs w:val="28"/>
        </w:rPr>
        <w:t xml:space="preserve"> года, а также с нарушением требований к ним,</w:t>
      </w:r>
      <w:r w:rsidR="00B904D5">
        <w:rPr>
          <w:rFonts w:ascii="Times New Roman" w:hAnsi="Times New Roman"/>
          <w:sz w:val="28"/>
          <w:szCs w:val="28"/>
        </w:rPr>
        <w:br/>
      </w:r>
      <w:r w:rsidRPr="00BB1A46">
        <w:rPr>
          <w:rFonts w:ascii="Times New Roman" w:hAnsi="Times New Roman"/>
          <w:sz w:val="28"/>
          <w:szCs w:val="28"/>
        </w:rPr>
        <w:t>не рассматриваются.</w:t>
      </w:r>
    </w:p>
    <w:p w:rsidR="003C6217" w:rsidRDefault="003C6217" w:rsidP="003C6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B1A46">
        <w:rPr>
          <w:rFonts w:ascii="Times New Roman" w:hAnsi="Times New Roman"/>
          <w:sz w:val="28"/>
          <w:szCs w:val="28"/>
        </w:rPr>
        <w:t>.</w:t>
      </w:r>
      <w:r w:rsidR="00142453">
        <w:rPr>
          <w:rFonts w:ascii="Times New Roman" w:hAnsi="Times New Roman"/>
          <w:sz w:val="28"/>
          <w:szCs w:val="28"/>
        </w:rPr>
        <w:t>5</w:t>
      </w:r>
      <w:r w:rsidRPr="00BB1A46">
        <w:rPr>
          <w:rFonts w:ascii="Times New Roman" w:hAnsi="Times New Roman"/>
          <w:sz w:val="28"/>
          <w:szCs w:val="28"/>
        </w:rPr>
        <w:t xml:space="preserve">. Материалы, присланные на Конкурс, не рецензируются и </w:t>
      </w:r>
      <w:r w:rsidR="00B904D5">
        <w:rPr>
          <w:rFonts w:ascii="Times New Roman" w:hAnsi="Times New Roman"/>
          <w:sz w:val="28"/>
          <w:szCs w:val="28"/>
        </w:rPr>
        <w:br/>
        <w:t>н</w:t>
      </w:r>
      <w:r w:rsidRPr="00BB1A46">
        <w:rPr>
          <w:rFonts w:ascii="Times New Roman" w:hAnsi="Times New Roman"/>
          <w:sz w:val="28"/>
          <w:szCs w:val="28"/>
        </w:rPr>
        <w:t>е возвращаются.</w:t>
      </w:r>
    </w:p>
    <w:p w:rsidR="003C6217" w:rsidRDefault="003C6217" w:rsidP="001E6078">
      <w:pPr>
        <w:spacing w:before="240"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9</w:t>
      </w:r>
      <w:r w:rsidRPr="009F6F38">
        <w:rPr>
          <w:rFonts w:ascii="Times New Roman" w:hAnsi="Times New Roman"/>
          <w:b/>
          <w:sz w:val="28"/>
        </w:rPr>
        <w:t>.</w:t>
      </w:r>
      <w:r w:rsidR="003E2A3D">
        <w:rPr>
          <w:rFonts w:ascii="Times New Roman" w:hAnsi="Times New Roman"/>
          <w:b/>
          <w:sz w:val="28"/>
        </w:rPr>
        <w:t xml:space="preserve"> </w:t>
      </w:r>
      <w:r w:rsidR="00B7396B">
        <w:rPr>
          <w:rFonts w:ascii="Times New Roman" w:hAnsi="Times New Roman"/>
          <w:b/>
          <w:sz w:val="28"/>
        </w:rPr>
        <w:t>Содержание К</w:t>
      </w:r>
      <w:r w:rsidRPr="00552B93">
        <w:rPr>
          <w:rFonts w:ascii="Times New Roman" w:hAnsi="Times New Roman"/>
          <w:b/>
          <w:sz w:val="28"/>
        </w:rPr>
        <w:t>онкурса</w:t>
      </w:r>
    </w:p>
    <w:p w:rsidR="00985260" w:rsidRPr="00985260" w:rsidRDefault="00985260" w:rsidP="00452E40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5260">
        <w:rPr>
          <w:rFonts w:ascii="Times New Roman" w:hAnsi="Times New Roman" w:cs="Times New Roman"/>
          <w:sz w:val="28"/>
          <w:szCs w:val="28"/>
        </w:rPr>
        <w:t>Конкурс проводится в очной, заочной формах</w:t>
      </w:r>
      <w:r w:rsidR="00452E4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4617"/>
        <w:gridCol w:w="2861"/>
      </w:tblGrid>
      <w:tr w:rsidR="008F55E4" w:rsidRPr="00BB1A46" w:rsidTr="00725879">
        <w:tc>
          <w:tcPr>
            <w:tcW w:w="2093" w:type="dxa"/>
          </w:tcPr>
          <w:p w:rsidR="008F55E4" w:rsidRPr="00BB1A46" w:rsidRDefault="008F55E4" w:rsidP="00427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 Конкурса</w:t>
            </w:r>
          </w:p>
        </w:tc>
        <w:tc>
          <w:tcPr>
            <w:tcW w:w="4617" w:type="dxa"/>
          </w:tcPr>
          <w:p w:rsidR="008F55E4" w:rsidRPr="00BB1A46" w:rsidRDefault="008F55E4" w:rsidP="00427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Конкурсные испытания</w:t>
            </w:r>
          </w:p>
        </w:tc>
        <w:tc>
          <w:tcPr>
            <w:tcW w:w="2861" w:type="dxa"/>
          </w:tcPr>
          <w:p w:rsidR="008F55E4" w:rsidRPr="00BB1A46" w:rsidRDefault="008F55E4" w:rsidP="00427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8F55E4" w:rsidRPr="00BB1A46" w:rsidTr="00725879">
        <w:trPr>
          <w:trHeight w:val="1118"/>
        </w:trPr>
        <w:tc>
          <w:tcPr>
            <w:tcW w:w="2093" w:type="dxa"/>
          </w:tcPr>
          <w:p w:rsidR="008F55E4" w:rsidRPr="00BB1A46" w:rsidRDefault="008F55E4" w:rsidP="00427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 xml:space="preserve">Заочный </w:t>
            </w:r>
            <w:r>
              <w:rPr>
                <w:rFonts w:ascii="Times New Roman" w:hAnsi="Times New Roman"/>
                <w:sz w:val="28"/>
                <w:szCs w:val="28"/>
              </w:rPr>
              <w:t>тур</w:t>
            </w:r>
          </w:p>
        </w:tc>
        <w:tc>
          <w:tcPr>
            <w:tcW w:w="4617" w:type="dxa"/>
          </w:tcPr>
          <w:p w:rsidR="008F55E4" w:rsidRPr="00C8031F" w:rsidRDefault="008F55E4" w:rsidP="00725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31F">
              <w:rPr>
                <w:rFonts w:ascii="Times New Roman" w:hAnsi="Times New Roman"/>
                <w:sz w:val="28"/>
                <w:szCs w:val="28"/>
              </w:rPr>
              <w:t>Материалы «Профессиональное п</w:t>
            </w:r>
            <w:r w:rsidR="00EE1CFA">
              <w:rPr>
                <w:rFonts w:ascii="Times New Roman" w:hAnsi="Times New Roman"/>
                <w:sz w:val="28"/>
                <w:szCs w:val="28"/>
              </w:rPr>
              <w:t>ортфолио участника Конкурса 202</w:t>
            </w:r>
            <w:r w:rsidR="002741EF">
              <w:rPr>
                <w:rFonts w:ascii="Times New Roman" w:hAnsi="Times New Roman"/>
                <w:sz w:val="28"/>
                <w:szCs w:val="28"/>
              </w:rPr>
              <w:t>4</w:t>
            </w:r>
            <w:r w:rsidRPr="00C8031F">
              <w:rPr>
                <w:rFonts w:ascii="Times New Roman" w:hAnsi="Times New Roman"/>
                <w:sz w:val="28"/>
                <w:szCs w:val="28"/>
              </w:rPr>
              <w:t xml:space="preserve"> года по номинации» </w:t>
            </w:r>
          </w:p>
          <w:p w:rsidR="008F55E4" w:rsidRPr="00C8031F" w:rsidRDefault="008F55E4" w:rsidP="0072587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61" w:type="dxa"/>
          </w:tcPr>
          <w:p w:rsidR="008F55E4" w:rsidRPr="00BB1A46" w:rsidRDefault="008F55E4" w:rsidP="00725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>Все педагоги, п</w:t>
            </w:r>
            <w:r>
              <w:rPr>
                <w:rFonts w:ascii="Times New Roman" w:hAnsi="Times New Roman"/>
                <w:sz w:val="28"/>
                <w:szCs w:val="28"/>
              </w:rPr>
              <w:t>одавшие заявление на участие в К</w:t>
            </w:r>
            <w:r w:rsidRPr="00BB1A46">
              <w:rPr>
                <w:rFonts w:ascii="Times New Roman" w:hAnsi="Times New Roman"/>
                <w:sz w:val="28"/>
                <w:szCs w:val="28"/>
              </w:rPr>
              <w:t>онкурсе</w:t>
            </w:r>
          </w:p>
        </w:tc>
      </w:tr>
      <w:tr w:rsidR="00597D5A" w:rsidRPr="00BB1A46" w:rsidTr="00725879">
        <w:trPr>
          <w:trHeight w:val="473"/>
        </w:trPr>
        <w:tc>
          <w:tcPr>
            <w:tcW w:w="2093" w:type="dxa"/>
            <w:vMerge w:val="restart"/>
          </w:tcPr>
          <w:p w:rsidR="00597D5A" w:rsidRPr="00BB1A46" w:rsidRDefault="00597D5A" w:rsidP="00427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A46">
              <w:rPr>
                <w:rFonts w:ascii="Times New Roman" w:hAnsi="Times New Roman"/>
                <w:sz w:val="28"/>
                <w:szCs w:val="28"/>
              </w:rPr>
              <w:t xml:space="preserve">Очный </w:t>
            </w:r>
            <w:r>
              <w:rPr>
                <w:rFonts w:ascii="Times New Roman" w:hAnsi="Times New Roman"/>
                <w:sz w:val="28"/>
                <w:szCs w:val="28"/>
              </w:rPr>
              <w:t>тур</w:t>
            </w:r>
          </w:p>
        </w:tc>
        <w:tc>
          <w:tcPr>
            <w:tcW w:w="4617" w:type="dxa"/>
          </w:tcPr>
          <w:p w:rsidR="00597D5A" w:rsidRPr="00C8031F" w:rsidRDefault="00597D5A" w:rsidP="00725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«Новые формы организации обучения и воспитания детей в дополнительном образовании»</w:t>
            </w:r>
          </w:p>
        </w:tc>
        <w:tc>
          <w:tcPr>
            <w:tcW w:w="2861" w:type="dxa"/>
            <w:vMerge w:val="restart"/>
          </w:tcPr>
          <w:p w:rsidR="00597D5A" w:rsidRPr="00BB1A46" w:rsidRDefault="001E6078" w:rsidP="00CC7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078">
              <w:rPr>
                <w:rFonts w:ascii="Times New Roman" w:hAnsi="Times New Roman"/>
                <w:sz w:val="28"/>
                <w:szCs w:val="28"/>
              </w:rPr>
              <w:t>Участники Конкурса, допущенные к очному туру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64E6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(6 финалистов)</w:t>
            </w:r>
          </w:p>
        </w:tc>
      </w:tr>
      <w:tr w:rsidR="00597D5A" w:rsidRPr="00BB1A46" w:rsidTr="001E6078">
        <w:trPr>
          <w:trHeight w:val="959"/>
        </w:trPr>
        <w:tc>
          <w:tcPr>
            <w:tcW w:w="2093" w:type="dxa"/>
            <w:vMerge/>
          </w:tcPr>
          <w:p w:rsidR="00597D5A" w:rsidRPr="00BB1A46" w:rsidRDefault="00597D5A" w:rsidP="00427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  <w:tcBorders>
              <w:bottom w:val="single" w:sz="4" w:space="0" w:color="auto"/>
            </w:tcBorders>
          </w:tcPr>
          <w:p w:rsidR="00597D5A" w:rsidRPr="00C8031F" w:rsidRDefault="00597D5A" w:rsidP="00725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078">
              <w:rPr>
                <w:rFonts w:ascii="Times New Roman" w:hAnsi="Times New Roman"/>
                <w:sz w:val="28"/>
                <w:szCs w:val="28"/>
              </w:rPr>
              <w:t>Индивидуальное конкурсное испытание – «Открытое занятие «Ознакомление с новым видом деятельности по дополнительной общеобразовательной программе»</w:t>
            </w:r>
          </w:p>
        </w:tc>
        <w:tc>
          <w:tcPr>
            <w:tcW w:w="2861" w:type="dxa"/>
            <w:vMerge/>
            <w:tcBorders>
              <w:bottom w:val="single" w:sz="4" w:space="0" w:color="auto"/>
            </w:tcBorders>
          </w:tcPr>
          <w:p w:rsidR="00597D5A" w:rsidRPr="00BB1A46" w:rsidRDefault="00597D5A" w:rsidP="00427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7D5A" w:rsidRPr="00BB1A46" w:rsidTr="001E6078">
        <w:trPr>
          <w:trHeight w:val="959"/>
        </w:trPr>
        <w:tc>
          <w:tcPr>
            <w:tcW w:w="2093" w:type="dxa"/>
            <w:vMerge/>
          </w:tcPr>
          <w:p w:rsidR="00597D5A" w:rsidRPr="00BB1A46" w:rsidRDefault="00597D5A" w:rsidP="00427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</w:tcBorders>
          </w:tcPr>
          <w:p w:rsidR="00597D5A" w:rsidRPr="00C8031F" w:rsidRDefault="00597D5A" w:rsidP="007258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907">
              <w:rPr>
                <w:rFonts w:ascii="Times New Roman" w:hAnsi="Times New Roman"/>
                <w:sz w:val="28"/>
                <w:szCs w:val="28"/>
              </w:rPr>
              <w:t>Индивидуальное конкурсное испытание «Педагогическое многоборье»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</w:tcBorders>
          </w:tcPr>
          <w:p w:rsidR="00597D5A" w:rsidRDefault="001E6078" w:rsidP="00427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078">
              <w:rPr>
                <w:rFonts w:ascii="Times New Roman" w:hAnsi="Times New Roman"/>
                <w:sz w:val="28"/>
                <w:szCs w:val="28"/>
              </w:rPr>
              <w:t>Финалисты Конкурса</w:t>
            </w:r>
          </w:p>
        </w:tc>
      </w:tr>
      <w:tr w:rsidR="00597D5A" w:rsidRPr="00BB1A46" w:rsidTr="00AC44C9">
        <w:trPr>
          <w:trHeight w:val="959"/>
        </w:trPr>
        <w:tc>
          <w:tcPr>
            <w:tcW w:w="2093" w:type="dxa"/>
            <w:vMerge/>
          </w:tcPr>
          <w:p w:rsidR="00597D5A" w:rsidRPr="00BB1A46" w:rsidRDefault="00597D5A" w:rsidP="004272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</w:tcBorders>
          </w:tcPr>
          <w:p w:rsidR="00597D5A" w:rsidRDefault="00597D5A" w:rsidP="0059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031F">
              <w:rPr>
                <w:rFonts w:ascii="Times New Roman" w:hAnsi="Times New Roman"/>
                <w:sz w:val="28"/>
                <w:szCs w:val="28"/>
              </w:rPr>
              <w:t>Групповое конкурсное испытание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импровизационный конкурс </w:t>
            </w:r>
          </w:p>
          <w:p w:rsidR="00597D5A" w:rsidRPr="00C8031F" w:rsidRDefault="00597D5A" w:rsidP="00597D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«Проектирование дополнительного образовательного пространства для развития способностей и талантов детей</w:t>
            </w:r>
            <w:r w:rsidRPr="00C803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61" w:type="dxa"/>
            <w:vMerge/>
            <w:tcBorders>
              <w:bottom w:val="single" w:sz="4" w:space="0" w:color="auto"/>
            </w:tcBorders>
          </w:tcPr>
          <w:p w:rsidR="00597D5A" w:rsidRDefault="00597D5A" w:rsidP="004272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76D0" w:rsidRDefault="008F55E4" w:rsidP="007740A5">
      <w:pPr>
        <w:pStyle w:val="1"/>
        <w:keepNext w:val="0"/>
        <w:widowControl w:val="0"/>
        <w:tabs>
          <w:tab w:val="left" w:pos="708"/>
        </w:tabs>
        <w:spacing w:before="240"/>
        <w:ind w:left="360"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CC79BC">
        <w:rPr>
          <w:sz w:val="28"/>
          <w:szCs w:val="28"/>
        </w:rPr>
        <w:t>0</w:t>
      </w:r>
      <w:r w:rsidRPr="009F6F38">
        <w:rPr>
          <w:sz w:val="28"/>
          <w:szCs w:val="28"/>
        </w:rPr>
        <w:t>.</w:t>
      </w:r>
      <w:r w:rsidR="003E2A3D">
        <w:rPr>
          <w:sz w:val="28"/>
          <w:szCs w:val="28"/>
        </w:rPr>
        <w:t xml:space="preserve"> </w:t>
      </w:r>
      <w:r w:rsidRPr="004A10A7">
        <w:rPr>
          <w:sz w:val="28"/>
          <w:szCs w:val="28"/>
        </w:rPr>
        <w:t>Требования и к</w:t>
      </w:r>
      <w:r w:rsidRPr="00CC5063">
        <w:rPr>
          <w:sz w:val="28"/>
          <w:szCs w:val="28"/>
        </w:rPr>
        <w:t>ритерии оценки выполнения конкурсных заданий</w:t>
      </w:r>
    </w:p>
    <w:p w:rsidR="008F55E4" w:rsidRPr="00A176D0" w:rsidRDefault="00A176D0" w:rsidP="00A176D0">
      <w:pPr>
        <w:pStyle w:val="1"/>
        <w:keepNext w:val="0"/>
        <w:widowControl w:val="0"/>
        <w:tabs>
          <w:tab w:val="left" w:pos="708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10.1. </w:t>
      </w:r>
      <w:r w:rsidR="008F55E4" w:rsidRPr="00A176D0">
        <w:rPr>
          <w:b w:val="0"/>
          <w:sz w:val="28"/>
          <w:szCs w:val="28"/>
        </w:rPr>
        <w:t>Видеоматериалы «Визитная карточка»</w:t>
      </w:r>
    </w:p>
    <w:p w:rsidR="008F55E4" w:rsidRDefault="008F55E4" w:rsidP="008F55E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6637">
        <w:rPr>
          <w:rFonts w:ascii="Times New Roman" w:hAnsi="Times New Roman"/>
          <w:sz w:val="28"/>
          <w:szCs w:val="28"/>
        </w:rPr>
        <w:t>Содержание видеоролика должно отражать объективные сведения</w:t>
      </w:r>
      <w:r w:rsidR="00B904D5">
        <w:rPr>
          <w:rFonts w:ascii="Times New Roman" w:hAnsi="Times New Roman"/>
          <w:sz w:val="28"/>
          <w:szCs w:val="28"/>
        </w:rPr>
        <w:br/>
      </w:r>
      <w:r w:rsidRPr="009F6637">
        <w:rPr>
          <w:rFonts w:ascii="Times New Roman" w:hAnsi="Times New Roman"/>
          <w:sz w:val="28"/>
          <w:szCs w:val="28"/>
        </w:rPr>
        <w:t>о совокупности профессиональных взглядов и позиций педагога дополнительного образования, процессе и результатах профессиональной деятельности по реализации дополнительной общеобразовательной программы и др. Видеоряд может включать целесообразные фрагменты занятий, обзор мероприятий, интервьюирование участников образовательных отношений, сведения о творческих достижениях обучающихся, достижениях и (или) увлечениях участника Конкурса.</w:t>
      </w:r>
    </w:p>
    <w:p w:rsidR="008F55E4" w:rsidRDefault="008F55E4" w:rsidP="008F55E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5AF">
        <w:rPr>
          <w:rFonts w:ascii="Times New Roman" w:hAnsi="Times New Roman"/>
          <w:sz w:val="28"/>
          <w:szCs w:val="28"/>
        </w:rPr>
        <w:t xml:space="preserve">Видеоролик размещается участником </w:t>
      </w:r>
      <w:r w:rsidR="002741EF">
        <w:rPr>
          <w:rFonts w:ascii="Times New Roman" w:hAnsi="Times New Roman"/>
          <w:sz w:val="28"/>
          <w:szCs w:val="28"/>
        </w:rPr>
        <w:t>в облачном хранилище</w:t>
      </w:r>
      <w:r w:rsidRPr="009455AF">
        <w:rPr>
          <w:rFonts w:ascii="Times New Roman" w:hAnsi="Times New Roman"/>
          <w:sz w:val="28"/>
          <w:szCs w:val="28"/>
        </w:rPr>
        <w:t xml:space="preserve"> в формате .</w:t>
      </w:r>
      <w:proofErr w:type="spellStart"/>
      <w:r w:rsidRPr="009455AF">
        <w:rPr>
          <w:rFonts w:ascii="Times New Roman" w:hAnsi="Times New Roman"/>
          <w:sz w:val="28"/>
          <w:szCs w:val="28"/>
          <w:lang w:val="en-US"/>
        </w:rPr>
        <w:t>m</w:t>
      </w:r>
      <w:r w:rsidR="002741EF">
        <w:rPr>
          <w:rFonts w:ascii="Times New Roman" w:hAnsi="Times New Roman"/>
          <w:sz w:val="28"/>
          <w:szCs w:val="28"/>
          <w:lang w:val="en-US"/>
        </w:rPr>
        <w:t>ov</w:t>
      </w:r>
      <w:proofErr w:type="spellEnd"/>
      <w:r w:rsidR="002741EF" w:rsidRPr="002741EF">
        <w:rPr>
          <w:rFonts w:ascii="Times New Roman" w:hAnsi="Times New Roman"/>
          <w:sz w:val="28"/>
          <w:szCs w:val="28"/>
        </w:rPr>
        <w:t xml:space="preserve"> </w:t>
      </w:r>
      <w:r w:rsidR="002741EF">
        <w:rPr>
          <w:rFonts w:ascii="Times New Roman" w:hAnsi="Times New Roman"/>
          <w:sz w:val="28"/>
          <w:szCs w:val="28"/>
        </w:rPr>
        <w:t>или .</w:t>
      </w:r>
      <w:r w:rsidR="002741EF">
        <w:rPr>
          <w:rFonts w:ascii="Times New Roman" w:hAnsi="Times New Roman"/>
          <w:sz w:val="28"/>
          <w:szCs w:val="28"/>
          <w:lang w:val="en-US"/>
        </w:rPr>
        <w:t>m</w:t>
      </w:r>
      <w:r w:rsidRPr="009455AF">
        <w:rPr>
          <w:rFonts w:ascii="Times New Roman" w:hAnsi="Times New Roman"/>
          <w:sz w:val="28"/>
          <w:szCs w:val="28"/>
          <w:lang w:val="en-US"/>
        </w:rPr>
        <w:t>p</w:t>
      </w:r>
      <w:r w:rsidRPr="009455AF">
        <w:rPr>
          <w:rFonts w:ascii="Times New Roman" w:hAnsi="Times New Roman"/>
          <w:sz w:val="28"/>
          <w:szCs w:val="28"/>
        </w:rPr>
        <w:t>4</w:t>
      </w:r>
      <w:r w:rsidR="004B72FF">
        <w:rPr>
          <w:rFonts w:ascii="Times New Roman" w:hAnsi="Times New Roman"/>
          <w:sz w:val="28"/>
          <w:szCs w:val="28"/>
        </w:rPr>
        <w:t>.</w:t>
      </w:r>
    </w:p>
    <w:p w:rsidR="004B72FF" w:rsidRPr="009455AF" w:rsidRDefault="004B72FF" w:rsidP="008F55E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видеоролика – не более 5 минут.</w:t>
      </w:r>
    </w:p>
    <w:p w:rsidR="006E2F65" w:rsidRPr="006E2F65" w:rsidRDefault="006E2F65" w:rsidP="008F55E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производится по 6 критериям.</w:t>
      </w:r>
      <w:r w:rsidRPr="006E2F65">
        <w:rPr>
          <w:rFonts w:ascii="Times New Roman" w:hAnsi="Times New Roman"/>
          <w:sz w:val="28"/>
          <w:szCs w:val="28"/>
        </w:rPr>
        <w:t xml:space="preserve"> Каждый </w:t>
      </w:r>
      <w:r>
        <w:rPr>
          <w:rFonts w:ascii="Times New Roman" w:hAnsi="Times New Roman"/>
          <w:sz w:val="28"/>
          <w:szCs w:val="28"/>
        </w:rPr>
        <w:t>критерий оценивается по шкале от 0 до 3</w:t>
      </w:r>
      <w:r w:rsidRPr="006E2F65">
        <w:rPr>
          <w:rFonts w:ascii="Times New Roman" w:hAnsi="Times New Roman"/>
          <w:sz w:val="28"/>
          <w:szCs w:val="28"/>
        </w:rPr>
        <w:t xml:space="preserve"> баллов, где 0 баллов – «не </w:t>
      </w:r>
      <w:r>
        <w:rPr>
          <w:rFonts w:ascii="Times New Roman" w:hAnsi="Times New Roman"/>
          <w:sz w:val="28"/>
          <w:szCs w:val="28"/>
        </w:rPr>
        <w:t>умеет</w:t>
      </w:r>
      <w:r w:rsidRPr="006E2F65">
        <w:rPr>
          <w:rFonts w:ascii="Times New Roman" w:hAnsi="Times New Roman"/>
          <w:sz w:val="28"/>
          <w:szCs w:val="28"/>
        </w:rPr>
        <w:t>», 1 балл – «</w:t>
      </w:r>
      <w:r>
        <w:rPr>
          <w:rFonts w:ascii="Times New Roman" w:hAnsi="Times New Roman"/>
          <w:sz w:val="28"/>
          <w:szCs w:val="28"/>
        </w:rPr>
        <w:t>умеет в недостаточной мере</w:t>
      </w:r>
      <w:r w:rsidRPr="006E2F65">
        <w:rPr>
          <w:rFonts w:ascii="Times New Roman" w:hAnsi="Times New Roman"/>
          <w:sz w:val="28"/>
          <w:szCs w:val="28"/>
        </w:rPr>
        <w:t>», 2 балла – «</w:t>
      </w:r>
      <w:r>
        <w:rPr>
          <w:rFonts w:ascii="Times New Roman" w:hAnsi="Times New Roman"/>
          <w:sz w:val="28"/>
          <w:szCs w:val="28"/>
        </w:rPr>
        <w:t>умеет</w:t>
      </w:r>
      <w:r w:rsidRPr="006E2F6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достаточной</w:t>
      </w:r>
      <w:r w:rsidRPr="006E2F65">
        <w:rPr>
          <w:rFonts w:ascii="Times New Roman" w:hAnsi="Times New Roman"/>
          <w:sz w:val="28"/>
          <w:szCs w:val="28"/>
        </w:rPr>
        <w:t xml:space="preserve"> мере»</w:t>
      </w:r>
      <w:r>
        <w:rPr>
          <w:rFonts w:ascii="Times New Roman" w:hAnsi="Times New Roman"/>
          <w:sz w:val="28"/>
          <w:szCs w:val="28"/>
        </w:rPr>
        <w:t>, 3 балла – «умеет в полной мере»</w:t>
      </w:r>
      <w:r w:rsidRPr="006E2F65">
        <w:rPr>
          <w:rFonts w:ascii="Times New Roman" w:hAnsi="Times New Roman"/>
          <w:sz w:val="28"/>
          <w:szCs w:val="28"/>
        </w:rPr>
        <w:t>.</w:t>
      </w:r>
    </w:p>
    <w:p w:rsidR="008F55E4" w:rsidRDefault="008F55E4" w:rsidP="008F55E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3383">
        <w:rPr>
          <w:rFonts w:ascii="Times New Roman" w:hAnsi="Times New Roman"/>
          <w:sz w:val="28"/>
          <w:szCs w:val="28"/>
        </w:rPr>
        <w:t>Критерии:</w:t>
      </w:r>
    </w:p>
    <w:p w:rsidR="008F55E4" w:rsidRDefault="008F55E4" w:rsidP="008F55E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отражение профессиональных взглядов и позиций педагога дополнительного образования;</w:t>
      </w:r>
    </w:p>
    <w:p w:rsidR="008F55E4" w:rsidRDefault="008F55E4" w:rsidP="008F55E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отражение процесса профессиональной деятельности педагога</w:t>
      </w:r>
      <w:r w:rsidR="00B904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реализации дополнительной общеобразовательной программы;</w:t>
      </w:r>
    </w:p>
    <w:p w:rsidR="008F55E4" w:rsidRDefault="008F55E4" w:rsidP="008F55E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отражение результатов профессиональной деятельности педагога при реализации дополнительной общеобразовательной программы;</w:t>
      </w:r>
    </w:p>
    <w:p w:rsidR="008F55E4" w:rsidRDefault="008F55E4" w:rsidP="008F55E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определять педагогические цели и задачи;</w:t>
      </w:r>
    </w:p>
    <w:p w:rsidR="008F55E4" w:rsidRDefault="008F55E4" w:rsidP="008F55E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обобщать и транслировать опыт своей профессиональной деятельности;</w:t>
      </w:r>
    </w:p>
    <w:p w:rsidR="008F55E4" w:rsidRDefault="008F55E4" w:rsidP="008F55E4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сведений об участии педагога и обучающихся</w:t>
      </w:r>
      <w:r w:rsidR="00B904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образовательных, досуговых, культурно-просветительских и др. мероприятиях на муниципальном, региональном и федеральном уровнях.</w:t>
      </w:r>
    </w:p>
    <w:p w:rsidR="008F55E4" w:rsidRPr="0022144F" w:rsidRDefault="008F55E4" w:rsidP="008F55E4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22144F">
        <w:rPr>
          <w:color w:val="auto"/>
          <w:sz w:val="28"/>
          <w:szCs w:val="28"/>
        </w:rPr>
        <w:t xml:space="preserve">Максимальная оценка – </w:t>
      </w:r>
      <w:r>
        <w:rPr>
          <w:color w:val="auto"/>
          <w:sz w:val="28"/>
          <w:szCs w:val="28"/>
        </w:rPr>
        <w:t>18</w:t>
      </w:r>
      <w:r w:rsidRPr="0022144F">
        <w:rPr>
          <w:color w:val="auto"/>
          <w:sz w:val="28"/>
          <w:szCs w:val="28"/>
        </w:rPr>
        <w:t xml:space="preserve"> баллов.</w:t>
      </w:r>
    </w:p>
    <w:p w:rsidR="008F55E4" w:rsidRPr="003D19EE" w:rsidRDefault="00A176D0" w:rsidP="008F55E4">
      <w:pPr>
        <w:pStyle w:val="a5"/>
        <w:widowControl w:val="0"/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</w:t>
      </w:r>
      <w:r w:rsidR="008F55E4" w:rsidRPr="00A176D0">
        <w:rPr>
          <w:rFonts w:ascii="Times New Roman" w:hAnsi="Times New Roman"/>
          <w:sz w:val="28"/>
          <w:szCs w:val="28"/>
        </w:rPr>
        <w:t>Дополнительная общеобразовательная программа и сведения</w:t>
      </w:r>
      <w:r w:rsidR="00B904D5">
        <w:rPr>
          <w:rFonts w:ascii="Times New Roman" w:hAnsi="Times New Roman"/>
          <w:sz w:val="28"/>
          <w:szCs w:val="28"/>
        </w:rPr>
        <w:br/>
      </w:r>
      <w:r w:rsidR="008F55E4" w:rsidRPr="00A176D0">
        <w:rPr>
          <w:rFonts w:ascii="Times New Roman" w:hAnsi="Times New Roman"/>
          <w:sz w:val="28"/>
          <w:szCs w:val="28"/>
        </w:rPr>
        <w:t>о качестве её реализации</w:t>
      </w:r>
      <w:r w:rsidR="003E2A3D" w:rsidRPr="00A176D0">
        <w:rPr>
          <w:rFonts w:ascii="Times New Roman" w:hAnsi="Times New Roman"/>
          <w:sz w:val="28"/>
          <w:szCs w:val="28"/>
        </w:rPr>
        <w:t xml:space="preserve"> </w:t>
      </w:r>
      <w:r w:rsidR="003D19EE" w:rsidRPr="003416F1">
        <w:rPr>
          <w:rFonts w:ascii="Times New Roman" w:hAnsi="Times New Roman"/>
          <w:sz w:val="28"/>
          <w:szCs w:val="28"/>
        </w:rPr>
        <w:t>(далее – Программа)</w:t>
      </w:r>
    </w:p>
    <w:p w:rsidR="00DA16B1" w:rsidRDefault="008F55E4" w:rsidP="00DA16B1">
      <w:pPr>
        <w:pStyle w:val="a5"/>
        <w:widowControl w:val="0"/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должна быть размещена на </w:t>
      </w:r>
      <w:r w:rsidR="003D19EE">
        <w:rPr>
          <w:rFonts w:ascii="Times New Roman" w:hAnsi="Times New Roman"/>
          <w:sz w:val="28"/>
          <w:szCs w:val="28"/>
        </w:rPr>
        <w:t>странице официального сайта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="003D19EE">
        <w:rPr>
          <w:rFonts w:ascii="Times New Roman" w:hAnsi="Times New Roman"/>
          <w:sz w:val="28"/>
          <w:szCs w:val="28"/>
        </w:rPr>
        <w:t>, в которой работает участник и реализуется Программа</w:t>
      </w:r>
      <w:r w:rsidR="00DA16B1">
        <w:rPr>
          <w:rFonts w:ascii="Times New Roman" w:hAnsi="Times New Roman"/>
          <w:sz w:val="28"/>
          <w:szCs w:val="28"/>
        </w:rPr>
        <w:t>.</w:t>
      </w:r>
      <w:r w:rsidR="003E2A3D">
        <w:rPr>
          <w:rFonts w:ascii="Times New Roman" w:hAnsi="Times New Roman"/>
          <w:sz w:val="28"/>
          <w:szCs w:val="28"/>
        </w:rPr>
        <w:t xml:space="preserve"> </w:t>
      </w:r>
      <w:r w:rsidR="00DA16B1">
        <w:rPr>
          <w:rFonts w:ascii="Times New Roman" w:hAnsi="Times New Roman"/>
          <w:sz w:val="28"/>
          <w:szCs w:val="28"/>
        </w:rPr>
        <w:t>Ссылка, указанная в соответствующей строке инф</w:t>
      </w:r>
      <w:r w:rsidR="003E2A3D">
        <w:rPr>
          <w:rFonts w:ascii="Times New Roman" w:hAnsi="Times New Roman"/>
          <w:sz w:val="28"/>
          <w:szCs w:val="28"/>
        </w:rPr>
        <w:t xml:space="preserve">ормационной карты конкурсанта, </w:t>
      </w:r>
      <w:r w:rsidR="00F4654A">
        <w:rPr>
          <w:rFonts w:ascii="Times New Roman" w:hAnsi="Times New Roman"/>
          <w:sz w:val="28"/>
          <w:szCs w:val="28"/>
        </w:rPr>
        <w:t>должна быть активной.</w:t>
      </w:r>
    </w:p>
    <w:p w:rsidR="00F4654A" w:rsidRPr="00CA2B4E" w:rsidRDefault="00F4654A" w:rsidP="008E7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должна быть </w:t>
      </w:r>
      <w:r w:rsidR="003844EC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ставлена в соответствии с требованиями</w:t>
      </w:r>
      <w:r w:rsidR="00B904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содержанию и структуре дополнительных общеобразовательных программ согласно п. 5 приказа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9 ноября 2018 г. № 196</w:t>
      </w:r>
      <w:r w:rsidR="00CA2B4E" w:rsidRPr="00CA2B4E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0138A5">
        <w:rPr>
          <w:rFonts w:ascii="Times New Roman" w:eastAsia="TimesNewRomanPSMT" w:hAnsi="Times New Roman" w:cs="Times New Roman"/>
          <w:sz w:val="28"/>
          <w:szCs w:val="28"/>
        </w:rPr>
        <w:br/>
      </w:r>
      <w:r w:rsidR="00CA2B4E" w:rsidRPr="00CA2B4E">
        <w:rPr>
          <w:rFonts w:ascii="Times New Roman" w:eastAsia="TimesNewRomanPSMT" w:hAnsi="Times New Roman" w:cs="Times New Roman"/>
          <w:sz w:val="28"/>
          <w:szCs w:val="28"/>
        </w:rPr>
        <w:t xml:space="preserve"> п. 9 ст. 2 Федерального закона от 29 декабря 2012 г. № 273-ФЗ «Об образовании в Российской Федерации»</w:t>
      </w:r>
      <w:r w:rsidR="00CA2B4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8F55E4" w:rsidRDefault="008F55E4" w:rsidP="008F55E4">
      <w:pPr>
        <w:pStyle w:val="a5"/>
        <w:widowControl w:val="0"/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основных характеристик образования по дополнительной общеобразовательной программе: объем, содержание, планируемые результаты, организационно-педагогические условия, формы аттестации, учебный план, календарный учебный график, рабочие программы учебных предметов, курсов, дисциплин (модулей) при наличии, иные компоненты, оценочные и методические материалы.</w:t>
      </w:r>
    </w:p>
    <w:p w:rsidR="003C7F16" w:rsidRPr="00A176D0" w:rsidRDefault="00A176D0" w:rsidP="008F55E4">
      <w:pPr>
        <w:pStyle w:val="a5"/>
        <w:widowControl w:val="0"/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</w:t>
      </w:r>
      <w:r w:rsidR="00BB5DD1" w:rsidRPr="00A176D0">
        <w:rPr>
          <w:rFonts w:ascii="Times New Roman" w:hAnsi="Times New Roman"/>
          <w:sz w:val="28"/>
          <w:szCs w:val="28"/>
        </w:rPr>
        <w:t>Сведения о качестве реализации Программы в наглядных формах представления анализа результативности за сопоставимые периоды реализации Программы</w:t>
      </w:r>
    </w:p>
    <w:p w:rsidR="008F55E4" w:rsidRDefault="008F55E4" w:rsidP="008F55E4">
      <w:pPr>
        <w:pStyle w:val="a5"/>
        <w:widowControl w:val="0"/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результативности и качестве реализации дополнительной общеобразовательной программы за период 3-х последних лет </w:t>
      </w:r>
      <w:r w:rsidR="00BB5DD1">
        <w:rPr>
          <w:rFonts w:ascii="Times New Roman" w:hAnsi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/>
          <w:sz w:val="28"/>
          <w:szCs w:val="28"/>
        </w:rPr>
        <w:t>в виде ссылки на опубликованные результаты</w:t>
      </w:r>
      <w:r w:rsidR="00B904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официальном сайте образовательной организации, в которой реализуется Программа. </w:t>
      </w:r>
    </w:p>
    <w:p w:rsidR="008F55E4" w:rsidRDefault="008F55E4" w:rsidP="008F55E4">
      <w:pPr>
        <w:pStyle w:val="a5"/>
        <w:widowControl w:val="0"/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должны быть представлены в любой целесообразной наглядной форме (презентации, графики, таблицы, диаграммы или описания), установленной образовательной организацией самостоятельно.</w:t>
      </w:r>
      <w:r w:rsidR="00B904D5">
        <w:rPr>
          <w:rFonts w:ascii="Times New Roman" w:hAnsi="Times New Roman"/>
          <w:sz w:val="28"/>
          <w:szCs w:val="28"/>
        </w:rPr>
        <w:br/>
      </w:r>
      <w:r w:rsidRPr="00FD4C3A">
        <w:rPr>
          <w:rFonts w:ascii="Times New Roman" w:hAnsi="Times New Roman"/>
          <w:sz w:val="28"/>
          <w:szCs w:val="28"/>
        </w:rPr>
        <w:t>Не более 2-х листов.</w:t>
      </w:r>
    </w:p>
    <w:p w:rsidR="008F55E4" w:rsidRDefault="008F55E4" w:rsidP="008F55E4">
      <w:pPr>
        <w:pStyle w:val="a5"/>
        <w:widowControl w:val="0"/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размещается в соответствующей строке информационной карты участника. Ссылка должна быть активной.</w:t>
      </w:r>
    </w:p>
    <w:p w:rsidR="007F0389" w:rsidRPr="006E2F65" w:rsidRDefault="007F0389" w:rsidP="007F038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производится по 7 критериям.</w:t>
      </w:r>
      <w:r w:rsidRPr="006E2F65">
        <w:rPr>
          <w:rFonts w:ascii="Times New Roman" w:hAnsi="Times New Roman"/>
          <w:sz w:val="28"/>
          <w:szCs w:val="28"/>
        </w:rPr>
        <w:t xml:space="preserve"> Каждый </w:t>
      </w:r>
      <w:r>
        <w:rPr>
          <w:rFonts w:ascii="Times New Roman" w:hAnsi="Times New Roman"/>
          <w:sz w:val="28"/>
          <w:szCs w:val="28"/>
        </w:rPr>
        <w:t>критерий оценивается по шкале от 0 до 4</w:t>
      </w:r>
      <w:r w:rsidRPr="006E2F65">
        <w:rPr>
          <w:rFonts w:ascii="Times New Roman" w:hAnsi="Times New Roman"/>
          <w:sz w:val="28"/>
          <w:szCs w:val="28"/>
        </w:rPr>
        <w:t xml:space="preserve"> баллов, где 0 баллов – «не </w:t>
      </w:r>
      <w:r>
        <w:rPr>
          <w:rFonts w:ascii="Times New Roman" w:hAnsi="Times New Roman"/>
          <w:sz w:val="28"/>
          <w:szCs w:val="28"/>
        </w:rPr>
        <w:t>соответствует</w:t>
      </w:r>
      <w:r w:rsidRPr="006E2F65">
        <w:rPr>
          <w:rFonts w:ascii="Times New Roman" w:hAnsi="Times New Roman"/>
          <w:sz w:val="28"/>
          <w:szCs w:val="28"/>
        </w:rPr>
        <w:t>»,</w:t>
      </w:r>
      <w:r w:rsidR="00B904D5">
        <w:rPr>
          <w:rFonts w:ascii="Times New Roman" w:hAnsi="Times New Roman"/>
          <w:sz w:val="28"/>
          <w:szCs w:val="28"/>
        </w:rPr>
        <w:br/>
      </w:r>
      <w:r w:rsidRPr="006E2F65">
        <w:rPr>
          <w:rFonts w:ascii="Times New Roman" w:hAnsi="Times New Roman"/>
          <w:sz w:val="28"/>
          <w:szCs w:val="28"/>
        </w:rPr>
        <w:t>1 балл – «</w:t>
      </w:r>
      <w:r>
        <w:rPr>
          <w:rFonts w:ascii="Times New Roman" w:hAnsi="Times New Roman"/>
          <w:sz w:val="28"/>
          <w:szCs w:val="28"/>
        </w:rPr>
        <w:t>соответствует с недочетами</w:t>
      </w:r>
      <w:r w:rsidRPr="006E2F65">
        <w:rPr>
          <w:rFonts w:ascii="Times New Roman" w:hAnsi="Times New Roman"/>
          <w:sz w:val="28"/>
          <w:szCs w:val="28"/>
        </w:rPr>
        <w:t>», 2 балла – «</w:t>
      </w:r>
      <w:r>
        <w:rPr>
          <w:rFonts w:ascii="Times New Roman" w:hAnsi="Times New Roman"/>
          <w:sz w:val="28"/>
          <w:szCs w:val="28"/>
        </w:rPr>
        <w:t>соответствует</w:t>
      </w:r>
      <w:r w:rsidRPr="006E2F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3 балла – «соответствует в достаточной мере», 4 балла – «соответствует в полной мере»</w:t>
      </w:r>
      <w:r w:rsidRPr="006E2F65">
        <w:rPr>
          <w:rFonts w:ascii="Times New Roman" w:hAnsi="Times New Roman"/>
          <w:sz w:val="28"/>
          <w:szCs w:val="28"/>
        </w:rPr>
        <w:t>.</w:t>
      </w:r>
    </w:p>
    <w:p w:rsidR="008F55E4" w:rsidRDefault="008F55E4" w:rsidP="008F55E4">
      <w:pPr>
        <w:pStyle w:val="a5"/>
        <w:widowControl w:val="0"/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718">
        <w:rPr>
          <w:rFonts w:ascii="Times New Roman" w:hAnsi="Times New Roman"/>
          <w:sz w:val="28"/>
          <w:szCs w:val="28"/>
        </w:rPr>
        <w:t>Критерии:</w:t>
      </w:r>
    </w:p>
    <w:p w:rsidR="008F55E4" w:rsidRDefault="008F55E4" w:rsidP="008F55E4">
      <w:pPr>
        <w:pStyle w:val="a5"/>
        <w:widowControl w:val="0"/>
        <w:numPr>
          <w:ilvl w:val="0"/>
          <w:numId w:val="11"/>
        </w:num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на сайте утвержденной дополнительной общеобразовательной программы (далее ДОП);</w:t>
      </w:r>
    </w:p>
    <w:p w:rsidR="008F55E4" w:rsidRDefault="008F55E4" w:rsidP="008F55E4">
      <w:pPr>
        <w:pStyle w:val="a5"/>
        <w:widowControl w:val="0"/>
        <w:numPr>
          <w:ilvl w:val="0"/>
          <w:numId w:val="11"/>
        </w:num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структуры ДОП;</w:t>
      </w:r>
    </w:p>
    <w:p w:rsidR="008F55E4" w:rsidRDefault="008F55E4" w:rsidP="008F55E4">
      <w:pPr>
        <w:pStyle w:val="a5"/>
        <w:widowControl w:val="0"/>
        <w:numPr>
          <w:ilvl w:val="0"/>
          <w:numId w:val="11"/>
        </w:num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содержания ДОП</w:t>
      </w:r>
      <w:r w:rsidR="00070A6D">
        <w:rPr>
          <w:rFonts w:ascii="Times New Roman" w:hAnsi="Times New Roman"/>
          <w:sz w:val="28"/>
          <w:szCs w:val="28"/>
        </w:rPr>
        <w:t xml:space="preserve"> направленности, цели, задачам обучения и воспитания целевой аудитории детей</w:t>
      </w:r>
      <w:r>
        <w:rPr>
          <w:rFonts w:ascii="Times New Roman" w:hAnsi="Times New Roman"/>
          <w:sz w:val="28"/>
          <w:szCs w:val="28"/>
        </w:rPr>
        <w:t>;</w:t>
      </w:r>
    </w:p>
    <w:p w:rsidR="008F55E4" w:rsidRDefault="008F55E4" w:rsidP="008F55E4">
      <w:pPr>
        <w:pStyle w:val="a5"/>
        <w:widowControl w:val="0"/>
        <w:numPr>
          <w:ilvl w:val="0"/>
          <w:numId w:val="11"/>
        </w:num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 целесообразность планируемых результатов, организационно-педагогических условий, порядка и форм текущего контроля и промежуточной аттестации;</w:t>
      </w:r>
    </w:p>
    <w:p w:rsidR="008F55E4" w:rsidRDefault="008F55E4" w:rsidP="008F55E4">
      <w:pPr>
        <w:pStyle w:val="a5"/>
        <w:widowControl w:val="0"/>
        <w:numPr>
          <w:ilvl w:val="0"/>
          <w:numId w:val="11"/>
        </w:num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 целесообразность оценочных и методических материалов ДОП;</w:t>
      </w:r>
    </w:p>
    <w:p w:rsidR="008F55E4" w:rsidRDefault="008F55E4" w:rsidP="008F55E4">
      <w:pPr>
        <w:pStyle w:val="a5"/>
        <w:widowControl w:val="0"/>
        <w:numPr>
          <w:ilvl w:val="0"/>
          <w:numId w:val="11"/>
        </w:num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положительной динамики результативности за </w:t>
      </w:r>
      <w:r w:rsidR="00BD2594">
        <w:rPr>
          <w:rFonts w:ascii="Times New Roman" w:hAnsi="Times New Roman"/>
          <w:sz w:val="28"/>
          <w:szCs w:val="28"/>
        </w:rPr>
        <w:t>текущий</w:t>
      </w:r>
      <w:r>
        <w:rPr>
          <w:rFonts w:ascii="Times New Roman" w:hAnsi="Times New Roman"/>
          <w:sz w:val="28"/>
          <w:szCs w:val="28"/>
        </w:rPr>
        <w:t xml:space="preserve"> период реализации ДОП;</w:t>
      </w:r>
    </w:p>
    <w:p w:rsidR="008F55E4" w:rsidRDefault="008F55E4" w:rsidP="008F55E4">
      <w:pPr>
        <w:pStyle w:val="a5"/>
        <w:widowControl w:val="0"/>
        <w:numPr>
          <w:ilvl w:val="0"/>
          <w:numId w:val="11"/>
        </w:num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системы оценки качества реализации Программы.</w:t>
      </w:r>
    </w:p>
    <w:p w:rsidR="008F55E4" w:rsidRDefault="008F55E4" w:rsidP="008F55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144F">
        <w:rPr>
          <w:color w:val="auto"/>
          <w:sz w:val="28"/>
          <w:szCs w:val="28"/>
        </w:rPr>
        <w:t xml:space="preserve">Максимальная оценка – </w:t>
      </w:r>
      <w:r>
        <w:rPr>
          <w:color w:val="auto"/>
          <w:sz w:val="28"/>
          <w:szCs w:val="28"/>
        </w:rPr>
        <w:t>28</w:t>
      </w:r>
      <w:r w:rsidRPr="0022144F">
        <w:rPr>
          <w:color w:val="auto"/>
          <w:sz w:val="28"/>
          <w:szCs w:val="28"/>
        </w:rPr>
        <w:t xml:space="preserve"> баллов.</w:t>
      </w:r>
    </w:p>
    <w:p w:rsidR="005D0B50" w:rsidRPr="00A176D0" w:rsidRDefault="00A176D0" w:rsidP="005D0B50">
      <w:pPr>
        <w:pStyle w:val="a5"/>
        <w:widowControl w:val="0"/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10.4. </w:t>
      </w:r>
      <w:r w:rsidR="005D0B50" w:rsidRPr="00A176D0">
        <w:rPr>
          <w:rFonts w:ascii="Times New Roman" w:hAnsi="Times New Roman"/>
          <w:sz w:val="28"/>
          <w:szCs w:val="28"/>
        </w:rPr>
        <w:t>Мастер-класс «Новые формы организации обучения и воспитания детей в дополнительном образовании»</w:t>
      </w:r>
    </w:p>
    <w:p w:rsidR="005D0B50" w:rsidRDefault="005D0B50" w:rsidP="005D0B50">
      <w:pPr>
        <w:pStyle w:val="a5"/>
        <w:widowControl w:val="0"/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конкурсное испытание понимается как форма демонстрации профессионального мастерства конкурсанта в условиях регламента конкурсного испытания, публичности, открытого участия, демонстрации отобранных методических средств, технологий, приемов, практик, техник</w:t>
      </w:r>
      <w:r w:rsidR="00B904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т.д. на соответствие требованиям и критериям конкурсного испытания, оцениваемое жюри в режиме реального времени и присутствия.</w:t>
      </w:r>
    </w:p>
    <w:p w:rsidR="005D0B50" w:rsidRDefault="005D0B50" w:rsidP="005D0B50">
      <w:pPr>
        <w:pStyle w:val="a5"/>
        <w:widowControl w:val="0"/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конкурсного испытания – выявление профессиональных знаний, компетенций и мастерства конкурсанта по планированию и организации новых форм организации образовательной деятельности обучающихся</w:t>
      </w:r>
      <w:r w:rsidR="00B904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соответствии с содержанием Программы, приоритетными задачами обновления содержания и технологий обучения и воспитания детей</w:t>
      </w:r>
      <w:r w:rsidR="00B904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целесообразностью ситуации отбора методических форм и новых технологических средств демонстрации профессиональных практик</w:t>
      </w:r>
      <w:r w:rsidR="00B904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методик.</w:t>
      </w:r>
    </w:p>
    <w:p w:rsidR="005D0B50" w:rsidRPr="00A90992" w:rsidRDefault="005D0B50" w:rsidP="005D0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92">
        <w:rPr>
          <w:rFonts w:ascii="Times New Roman" w:eastAsia="TimesNewRomanPSMT" w:hAnsi="Times New Roman" w:cs="Times New Roman"/>
          <w:sz w:val="28"/>
          <w:szCs w:val="28"/>
        </w:rPr>
        <w:t xml:space="preserve">Конкурсант проводит </w:t>
      </w:r>
      <w:r>
        <w:rPr>
          <w:rFonts w:ascii="Times New Roman" w:eastAsia="TimesNewRomanPSMT" w:hAnsi="Times New Roman" w:cs="Times New Roman"/>
          <w:sz w:val="28"/>
          <w:szCs w:val="28"/>
        </w:rPr>
        <w:t>м</w:t>
      </w:r>
      <w:r w:rsidRPr="00A90992">
        <w:rPr>
          <w:rFonts w:ascii="Times New Roman" w:eastAsia="TimesNewRomanPSMT" w:hAnsi="Times New Roman" w:cs="Times New Roman"/>
          <w:sz w:val="28"/>
          <w:szCs w:val="28"/>
        </w:rPr>
        <w:t>астер-класс по любой теме своей программы,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90992">
        <w:rPr>
          <w:rFonts w:ascii="Times New Roman" w:eastAsia="TimesNewRomanPSMT" w:hAnsi="Times New Roman" w:cs="Times New Roman"/>
          <w:sz w:val="28"/>
          <w:szCs w:val="28"/>
        </w:rPr>
        <w:t>отражая полноту, качество и совокупность выполняемых трудовых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90992">
        <w:rPr>
          <w:rFonts w:ascii="Times New Roman" w:eastAsia="TimesNewRomanPSMT" w:hAnsi="Times New Roman" w:cs="Times New Roman"/>
          <w:sz w:val="28"/>
          <w:szCs w:val="28"/>
        </w:rPr>
        <w:t>функций педагога дополнительного образования детей: преподавание,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90992">
        <w:rPr>
          <w:rFonts w:ascii="Times New Roman" w:eastAsia="TimesNewRomanPSMT" w:hAnsi="Times New Roman" w:cs="Times New Roman"/>
          <w:sz w:val="28"/>
          <w:szCs w:val="28"/>
        </w:rPr>
        <w:t>психолого-педагогическое и организационно-методическое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90992">
        <w:rPr>
          <w:rFonts w:ascii="Times New Roman" w:eastAsia="TimesNewRomanPSMT" w:hAnsi="Times New Roman" w:cs="Times New Roman"/>
          <w:sz w:val="28"/>
          <w:szCs w:val="28"/>
        </w:rPr>
        <w:t>обеспечение дополнительной общеобразовательной программы.</w:t>
      </w:r>
    </w:p>
    <w:p w:rsidR="005D0B50" w:rsidRDefault="005D0B50" w:rsidP="005D0B50">
      <w:pPr>
        <w:pStyle w:val="a5"/>
        <w:widowControl w:val="0"/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форма мастер-класса определяется конкурсантом самостоятельно. Допускается использование необходимых и целесообразных аудиовизуальных, наглядных, презентационных, информационно-коммуникативных средств обучения для достижения целей мастер-класса. Участие помощников не допускается.</w:t>
      </w:r>
    </w:p>
    <w:p w:rsidR="005D0B50" w:rsidRDefault="005D0B50" w:rsidP="005D0B50">
      <w:pPr>
        <w:pStyle w:val="a5"/>
        <w:widowControl w:val="0"/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мастер-класса – 20 минут.</w:t>
      </w:r>
    </w:p>
    <w:p w:rsidR="005D0B50" w:rsidRPr="00993DF3" w:rsidRDefault="005D0B50" w:rsidP="005D0B5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3DF3">
        <w:rPr>
          <w:rFonts w:ascii="Times New Roman" w:hAnsi="Times New Roman"/>
          <w:sz w:val="28"/>
          <w:szCs w:val="28"/>
        </w:rPr>
        <w:t xml:space="preserve">Оценивание производится по </w:t>
      </w:r>
      <w:r>
        <w:rPr>
          <w:rFonts w:ascii="Times New Roman" w:hAnsi="Times New Roman"/>
          <w:sz w:val="28"/>
          <w:szCs w:val="28"/>
        </w:rPr>
        <w:t>9</w:t>
      </w:r>
      <w:r w:rsidRPr="00993DF3">
        <w:rPr>
          <w:rFonts w:ascii="Times New Roman" w:hAnsi="Times New Roman"/>
          <w:sz w:val="28"/>
          <w:szCs w:val="28"/>
        </w:rPr>
        <w:t xml:space="preserve"> критериям. Каждый критерий оценивается по шкале от 0 до 5 баллов, где 0 баллов – «не умеет», 1 балл – «умеет недостаточно», 2 балла – «умеет в необходимой мере», 3 балла – «умеет в достаточной мере», 4 балла – «умеет в полной мере», 5 баллов – «достиг совершенства профессионального мастерства».</w:t>
      </w:r>
    </w:p>
    <w:p w:rsidR="005D0B50" w:rsidRPr="008F5EC2" w:rsidRDefault="005D0B50" w:rsidP="005D0B50">
      <w:pPr>
        <w:pStyle w:val="a5"/>
        <w:widowControl w:val="0"/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C2">
        <w:rPr>
          <w:rFonts w:ascii="Times New Roman" w:hAnsi="Times New Roman"/>
          <w:sz w:val="28"/>
          <w:szCs w:val="28"/>
        </w:rPr>
        <w:t>Критерии:</w:t>
      </w:r>
    </w:p>
    <w:p w:rsidR="005D0B50" w:rsidRPr="004272A7" w:rsidRDefault="005D0B50" w:rsidP="005D0B50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4272A7">
        <w:rPr>
          <w:rFonts w:ascii="Times New Roman" w:eastAsia="TimesNewRomanPSMT" w:hAnsi="Times New Roman"/>
          <w:sz w:val="28"/>
          <w:szCs w:val="28"/>
        </w:rPr>
        <w:t>умение выявить и представить новую форму организации обучения</w:t>
      </w:r>
      <w:r w:rsidR="00B904D5">
        <w:rPr>
          <w:rFonts w:ascii="Times New Roman" w:eastAsia="TimesNewRomanPSMT" w:hAnsi="Times New Roman"/>
          <w:sz w:val="28"/>
          <w:szCs w:val="28"/>
        </w:rPr>
        <w:br/>
      </w:r>
      <w:r w:rsidRPr="004272A7">
        <w:rPr>
          <w:rFonts w:ascii="Times New Roman" w:eastAsia="TimesNewRomanPSMT" w:hAnsi="Times New Roman"/>
          <w:sz w:val="28"/>
          <w:szCs w:val="28"/>
        </w:rPr>
        <w:t>и воспитания детей в дополнительном образовании в рамках реализуемой ДОП</w:t>
      </w:r>
      <w:r>
        <w:rPr>
          <w:rFonts w:ascii="Times New Roman" w:eastAsia="TimesNewRomanPSMT" w:hAnsi="Times New Roman"/>
          <w:sz w:val="28"/>
          <w:szCs w:val="28"/>
        </w:rPr>
        <w:t>;</w:t>
      </w:r>
    </w:p>
    <w:p w:rsidR="005D0B50" w:rsidRDefault="005D0B50" w:rsidP="005D0B50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NewRomanPSMT" w:hAnsi="Times New Roman"/>
          <w:sz w:val="28"/>
          <w:szCs w:val="28"/>
        </w:rPr>
      </w:pPr>
      <w:r w:rsidRPr="004272A7">
        <w:rPr>
          <w:rFonts w:ascii="Times New Roman" w:eastAsia="TimesNewRomanPSMT" w:hAnsi="Times New Roman"/>
          <w:sz w:val="28"/>
          <w:szCs w:val="28"/>
        </w:rPr>
        <w:t xml:space="preserve">умение дифференцировать и предъявить новые профессиональные компетенции по внедрению новых форм в обучение и воспитание детей по ДОП; </w:t>
      </w:r>
    </w:p>
    <w:p w:rsidR="005D0B50" w:rsidRPr="004272A7" w:rsidRDefault="005D0B50" w:rsidP="005D0B50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4272A7">
        <w:rPr>
          <w:rFonts w:ascii="Times New Roman" w:eastAsia="TimesNewRomanPSMT" w:hAnsi="Times New Roman"/>
          <w:sz w:val="28"/>
          <w:szCs w:val="28"/>
        </w:rPr>
        <w:t>умение представить педагогически обоснованные и эффективные формы, методы, средства и приемы обучения и воспитания детей</w:t>
      </w:r>
      <w:r w:rsidR="00B904D5">
        <w:rPr>
          <w:rFonts w:ascii="Times New Roman" w:eastAsia="TimesNewRomanPSMT" w:hAnsi="Times New Roman"/>
          <w:sz w:val="28"/>
          <w:szCs w:val="28"/>
        </w:rPr>
        <w:br/>
      </w:r>
      <w:r w:rsidRPr="004272A7">
        <w:rPr>
          <w:rFonts w:ascii="Times New Roman" w:eastAsia="TimesNewRomanPSMT" w:hAnsi="Times New Roman"/>
          <w:sz w:val="28"/>
          <w:szCs w:val="28"/>
        </w:rPr>
        <w:t xml:space="preserve">в рамках ДОП; </w:t>
      </w:r>
    </w:p>
    <w:p w:rsidR="005D0B50" w:rsidRPr="004272A7" w:rsidRDefault="005D0B50" w:rsidP="005D0B50">
      <w:pPr>
        <w:pStyle w:val="a9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4272A7">
        <w:rPr>
          <w:rFonts w:ascii="Times New Roman" w:eastAsia="TimesNewRomanPSMT" w:hAnsi="Times New Roman"/>
          <w:sz w:val="28"/>
          <w:szCs w:val="28"/>
        </w:rPr>
        <w:t>умение вовлечь слушателей мастер-класса в конструктивный диалог</w:t>
      </w:r>
      <w:r w:rsidR="00B904D5">
        <w:rPr>
          <w:rFonts w:ascii="Times New Roman" w:eastAsia="TimesNewRomanPSMT" w:hAnsi="Times New Roman"/>
          <w:sz w:val="28"/>
          <w:szCs w:val="28"/>
        </w:rPr>
        <w:br/>
      </w:r>
      <w:r w:rsidRPr="004272A7">
        <w:rPr>
          <w:rFonts w:ascii="Times New Roman" w:eastAsia="TimesNewRomanPSMT" w:hAnsi="Times New Roman"/>
          <w:sz w:val="28"/>
          <w:szCs w:val="28"/>
        </w:rPr>
        <w:t>и достичь планируемого результата</w:t>
      </w:r>
      <w:r>
        <w:rPr>
          <w:rFonts w:ascii="Times New Roman" w:eastAsia="TimesNewRomanPSMT" w:hAnsi="Times New Roman"/>
          <w:sz w:val="28"/>
          <w:szCs w:val="28"/>
        </w:rPr>
        <w:t>;</w:t>
      </w:r>
    </w:p>
    <w:p w:rsidR="005D0B50" w:rsidRPr="00BC5902" w:rsidRDefault="005D0B50" w:rsidP="005D0B50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BC5902">
        <w:rPr>
          <w:rFonts w:ascii="Times New Roman" w:eastAsia="TimesNewRomanPSMT" w:hAnsi="Times New Roman"/>
          <w:sz w:val="28"/>
          <w:szCs w:val="28"/>
        </w:rPr>
        <w:t>умение целесообразного и обоснованного использования информационно-коммуникационных технологий (ИКТ), электронных образовательных и информационных ресурсов;</w:t>
      </w:r>
    </w:p>
    <w:p w:rsidR="005D0B50" w:rsidRPr="00BC5902" w:rsidRDefault="005D0B50" w:rsidP="005D0B50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BC5902">
        <w:rPr>
          <w:rFonts w:ascii="Times New Roman" w:eastAsia="TimesNewRomanPSMT" w:hAnsi="Times New Roman"/>
          <w:sz w:val="28"/>
          <w:szCs w:val="28"/>
        </w:rPr>
        <w:t>умение представить эффективные практики методического</w:t>
      </w:r>
      <w:r w:rsidR="00602D54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C5902">
        <w:rPr>
          <w:rFonts w:ascii="Times New Roman" w:eastAsia="TimesNewRomanPSMT" w:hAnsi="Times New Roman"/>
          <w:sz w:val="28"/>
          <w:szCs w:val="28"/>
        </w:rPr>
        <w:t>обеспечения качества реализации ДОП;</w:t>
      </w:r>
    </w:p>
    <w:p w:rsidR="005D0B50" w:rsidRPr="00BC5902" w:rsidRDefault="005D0B50" w:rsidP="005D0B50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BC5902">
        <w:rPr>
          <w:rFonts w:ascii="Times New Roman" w:eastAsia="TimesNewRomanPSMT" w:hAnsi="Times New Roman"/>
          <w:sz w:val="28"/>
          <w:szCs w:val="28"/>
        </w:rPr>
        <w:t>умение представить эффективные практики методического</w:t>
      </w:r>
      <w:r w:rsidR="00602D54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C5902">
        <w:rPr>
          <w:rFonts w:ascii="Times New Roman" w:eastAsia="TimesNewRomanPSMT" w:hAnsi="Times New Roman"/>
          <w:sz w:val="28"/>
          <w:szCs w:val="28"/>
        </w:rPr>
        <w:t>сопровождения профориентации обучающихся при реализации ДОП;</w:t>
      </w:r>
    </w:p>
    <w:p w:rsidR="005D0B50" w:rsidRPr="00BC5902" w:rsidRDefault="005D0B50" w:rsidP="005D0B50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BC5902">
        <w:rPr>
          <w:rFonts w:ascii="Times New Roman" w:eastAsia="TimesNewRomanPSMT" w:hAnsi="Times New Roman"/>
          <w:sz w:val="28"/>
          <w:szCs w:val="28"/>
        </w:rPr>
        <w:t>умение представить эффективные практики методического</w:t>
      </w:r>
      <w:r w:rsidR="00602D54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C5902">
        <w:rPr>
          <w:rFonts w:ascii="Times New Roman" w:eastAsia="TimesNewRomanPSMT" w:hAnsi="Times New Roman"/>
          <w:sz w:val="28"/>
          <w:szCs w:val="28"/>
        </w:rPr>
        <w:t>сопровождения благоприятного психологического климата</w:t>
      </w:r>
      <w:r w:rsidR="00B904D5">
        <w:rPr>
          <w:rFonts w:ascii="Times New Roman" w:eastAsia="TimesNewRomanPSMT" w:hAnsi="Times New Roman"/>
          <w:sz w:val="28"/>
          <w:szCs w:val="28"/>
        </w:rPr>
        <w:br/>
      </w:r>
      <w:r w:rsidRPr="00BC5902">
        <w:rPr>
          <w:rFonts w:ascii="Times New Roman" w:eastAsia="TimesNewRomanPSMT" w:hAnsi="Times New Roman"/>
          <w:sz w:val="28"/>
          <w:szCs w:val="28"/>
        </w:rPr>
        <w:t>и педагогической поддержки</w:t>
      </w:r>
      <w:r w:rsidR="00602D54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C5902">
        <w:rPr>
          <w:rFonts w:ascii="Times New Roman" w:eastAsia="TimesNewRomanPSMT" w:hAnsi="Times New Roman"/>
          <w:sz w:val="28"/>
          <w:szCs w:val="28"/>
        </w:rPr>
        <w:t>обучающихся, в том числе</w:t>
      </w:r>
      <w:r w:rsidR="00602D54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C5902">
        <w:rPr>
          <w:rFonts w:ascii="Times New Roman" w:eastAsia="TimesNewRomanPSMT" w:hAnsi="Times New Roman"/>
          <w:sz w:val="28"/>
          <w:szCs w:val="28"/>
        </w:rPr>
        <w:t>уязвимых категорий, при</w:t>
      </w:r>
      <w:r w:rsidR="00602D54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C5902">
        <w:rPr>
          <w:rFonts w:ascii="Times New Roman" w:eastAsia="TimesNewRomanPSMT" w:hAnsi="Times New Roman"/>
          <w:sz w:val="28"/>
          <w:szCs w:val="28"/>
        </w:rPr>
        <w:t>реализации ДОП;</w:t>
      </w:r>
    </w:p>
    <w:p w:rsidR="005D0B50" w:rsidRPr="00BC5902" w:rsidRDefault="005D0B50" w:rsidP="005D0B50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BC5902">
        <w:rPr>
          <w:rFonts w:ascii="Times New Roman" w:eastAsia="TimesNewRomanPSMT" w:hAnsi="Times New Roman"/>
          <w:sz w:val="28"/>
          <w:szCs w:val="28"/>
        </w:rPr>
        <w:t>умение обеспечить целостность и завершённость мастер-класса, оригинальность формы его проведения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5D0B50" w:rsidRDefault="005D0B50" w:rsidP="005D0B5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Максимальная оценка – 45</w:t>
      </w:r>
      <w:r w:rsidRPr="008F5EC2">
        <w:rPr>
          <w:color w:val="auto"/>
          <w:sz w:val="28"/>
          <w:szCs w:val="28"/>
        </w:rPr>
        <w:t xml:space="preserve"> баллов.</w:t>
      </w:r>
    </w:p>
    <w:p w:rsidR="006F4F51" w:rsidRPr="00A176D0" w:rsidRDefault="00A176D0" w:rsidP="006F4F51">
      <w:pPr>
        <w:pStyle w:val="a5"/>
        <w:widowControl w:val="0"/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10.5. </w:t>
      </w:r>
      <w:r w:rsidR="0008069F" w:rsidRPr="00A176D0">
        <w:rPr>
          <w:rFonts w:ascii="Times New Roman" w:hAnsi="Times New Roman"/>
          <w:sz w:val="28"/>
          <w:szCs w:val="28"/>
        </w:rPr>
        <w:t>Индивидуальное конкурсное испытание – «Открытое занятие «Ознакомление с новым видом деятельности по дополнительной общеобразовательной программе»</w:t>
      </w:r>
    </w:p>
    <w:p w:rsidR="00645633" w:rsidRDefault="00645633" w:rsidP="00645633">
      <w:pPr>
        <w:pStyle w:val="a5"/>
        <w:widowControl w:val="0"/>
        <w:tabs>
          <w:tab w:val="left" w:pos="0"/>
          <w:tab w:val="left" w:pos="851"/>
        </w:tabs>
        <w:suppressAutoHyphens/>
        <w:spacing w:after="0" w:line="240" w:lineRule="auto"/>
        <w:ind w:left="0" w:right="-1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конкурсное задание понимается как форма организации образовательной деятельности с группой обучающихся в условиях установленного регламента, публичности, открытого участия, демонстрации отобранных методических средств, технологий, приемов, практик, техник</w:t>
      </w:r>
      <w:r w:rsidR="00B904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т.д. на соответствие требованиям и критериям конкурсного испытания, оцениваемое жюри в режиме реального времени и присутствия.</w:t>
      </w:r>
    </w:p>
    <w:p w:rsidR="00BB153F" w:rsidRPr="00B210D6" w:rsidRDefault="00BB153F" w:rsidP="00BB153F">
      <w:pPr>
        <w:pStyle w:val="a5"/>
        <w:widowControl w:val="0"/>
        <w:tabs>
          <w:tab w:val="left" w:pos="0"/>
          <w:tab w:val="left" w:pos="851"/>
        </w:tabs>
        <w:suppressAutoHyphens/>
        <w:spacing w:after="0" w:line="240" w:lineRule="auto"/>
        <w:ind w:left="0" w:right="-1" w:firstLine="68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C6C7E">
        <w:rPr>
          <w:rFonts w:ascii="Times New Roman" w:hAnsi="Times New Roman"/>
          <w:sz w:val="28"/>
          <w:szCs w:val="28"/>
        </w:rPr>
        <w:t>Цель конкурсного испытания – выявление профессиональных знаний, компетенций и мастерства конкурсанта дифференцировать определенный вид деятельности (учебной, познавательной, эвристической, поисковой, проектной, др.) в соответствии с содержанием Программы</w:t>
      </w:r>
      <w:r w:rsidR="00B904D5">
        <w:rPr>
          <w:rFonts w:ascii="Times New Roman" w:hAnsi="Times New Roman"/>
          <w:sz w:val="28"/>
          <w:szCs w:val="28"/>
        </w:rPr>
        <w:br/>
      </w:r>
      <w:r w:rsidRPr="008C6C7E">
        <w:rPr>
          <w:rFonts w:ascii="Times New Roman" w:hAnsi="Times New Roman"/>
          <w:sz w:val="28"/>
          <w:szCs w:val="28"/>
        </w:rPr>
        <w:t>и целесообразностью ситуации отбора методических средств демонстрации профессиональных практик и методик.</w:t>
      </w:r>
    </w:p>
    <w:p w:rsidR="00BB153F" w:rsidRPr="005246F3" w:rsidRDefault="00BB153F" w:rsidP="00BB153F">
      <w:pPr>
        <w:pStyle w:val="2"/>
        <w:shd w:val="clear" w:color="auto" w:fill="auto"/>
        <w:spacing w:before="0" w:after="0" w:line="240" w:lineRule="auto"/>
        <w:ind w:left="20" w:right="-1" w:firstLine="689"/>
        <w:rPr>
          <w:sz w:val="28"/>
          <w:szCs w:val="28"/>
        </w:rPr>
      </w:pPr>
      <w:r w:rsidRPr="005246F3">
        <w:rPr>
          <w:sz w:val="28"/>
          <w:szCs w:val="28"/>
        </w:rPr>
        <w:t>Продолжительность занятия с обучающимися младшего</w:t>
      </w:r>
      <w:r>
        <w:rPr>
          <w:sz w:val="28"/>
          <w:szCs w:val="28"/>
        </w:rPr>
        <w:t>,</w:t>
      </w:r>
      <w:r w:rsidRPr="005246F3">
        <w:rPr>
          <w:sz w:val="28"/>
          <w:szCs w:val="28"/>
        </w:rPr>
        <w:t xml:space="preserve"> среднего</w:t>
      </w:r>
      <w:r w:rsidR="00B904D5">
        <w:rPr>
          <w:sz w:val="28"/>
          <w:szCs w:val="28"/>
        </w:rPr>
        <w:br/>
      </w:r>
      <w:r w:rsidRPr="005246F3">
        <w:rPr>
          <w:sz w:val="28"/>
          <w:szCs w:val="28"/>
        </w:rPr>
        <w:t xml:space="preserve">и старшего школьного возраста - 30 минут, с обучающимися </w:t>
      </w:r>
      <w:r>
        <w:rPr>
          <w:sz w:val="28"/>
          <w:szCs w:val="28"/>
        </w:rPr>
        <w:t>до</w:t>
      </w:r>
      <w:r w:rsidRPr="005246F3">
        <w:rPr>
          <w:sz w:val="28"/>
          <w:szCs w:val="28"/>
        </w:rPr>
        <w:t>школьного возраста - 20 минут.</w:t>
      </w:r>
    </w:p>
    <w:p w:rsidR="0008069F" w:rsidRPr="005246F3" w:rsidRDefault="0008069F" w:rsidP="0008069F">
      <w:pPr>
        <w:pStyle w:val="2"/>
        <w:shd w:val="clear" w:color="auto" w:fill="auto"/>
        <w:spacing w:before="0" w:after="0" w:line="240" w:lineRule="auto"/>
        <w:ind w:left="20" w:right="-1" w:firstLine="689"/>
        <w:rPr>
          <w:sz w:val="28"/>
          <w:szCs w:val="28"/>
        </w:rPr>
      </w:pPr>
      <w:r>
        <w:rPr>
          <w:sz w:val="28"/>
          <w:szCs w:val="28"/>
        </w:rPr>
        <w:t>Конкурсант</w:t>
      </w:r>
      <w:r w:rsidRPr="005246F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самоанализ проведенного занятия</w:t>
      </w:r>
      <w:r w:rsidRPr="005246F3">
        <w:rPr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 w:rsidRPr="005246F3">
        <w:rPr>
          <w:sz w:val="28"/>
          <w:szCs w:val="28"/>
        </w:rPr>
        <w:t xml:space="preserve"> членам</w:t>
      </w:r>
      <w:r>
        <w:rPr>
          <w:sz w:val="28"/>
          <w:szCs w:val="28"/>
        </w:rPr>
        <w:t>и</w:t>
      </w:r>
      <w:r w:rsidRPr="005246F3">
        <w:rPr>
          <w:sz w:val="28"/>
          <w:szCs w:val="28"/>
        </w:rPr>
        <w:t xml:space="preserve"> жюри (до 5 минут).</w:t>
      </w:r>
    </w:p>
    <w:p w:rsidR="00435A6F" w:rsidRPr="00435A6F" w:rsidRDefault="00435A6F" w:rsidP="00435A6F">
      <w:pPr>
        <w:pStyle w:val="a5"/>
        <w:widowControl w:val="0"/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5A6F">
        <w:rPr>
          <w:rFonts w:ascii="Times New Roman" w:hAnsi="Times New Roman"/>
          <w:sz w:val="28"/>
          <w:szCs w:val="28"/>
        </w:rPr>
        <w:t>Содержание и форма занятия определяется конкурсантом самостоятельно. Допускается использование необходимых и целесообразных визуальных, музыкальных, наглядных, презентационных, информационно-коммуникативных средств обучения для достижения целей занятия. Участие помощников не допускается.</w:t>
      </w:r>
    </w:p>
    <w:p w:rsidR="00BB153F" w:rsidRDefault="00BB153F" w:rsidP="008A335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проводит открытое занятие с группой детей не известных ему ранее. Группы формируются оператором Конкурса с учетом технического задания, которое оформляется каждым конкурсантом (заполняются соответствующие строки информационной карты).</w:t>
      </w:r>
    </w:p>
    <w:p w:rsidR="008A335A" w:rsidRPr="00993DF3" w:rsidRDefault="008A335A" w:rsidP="008A335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3DF3">
        <w:rPr>
          <w:rFonts w:ascii="Times New Roman" w:hAnsi="Times New Roman"/>
          <w:sz w:val="28"/>
          <w:szCs w:val="28"/>
        </w:rPr>
        <w:t>Оценивание производится по 10 критериям. Каждый критерий оценивается по шкале от 0 до 5 баллов, где 0 баллов – «не умеет», 1 балл – «умеет недостаточно», 2 балла – «умеет в необходимой мере», 3 балла – «умеет в достаточной мере», 4 балла – «умеет в полной мере», 5 баллов – «достиг совершенства профессионального мастерства».</w:t>
      </w:r>
    </w:p>
    <w:p w:rsidR="008A335A" w:rsidRPr="008F5EC2" w:rsidRDefault="008A335A" w:rsidP="008A335A">
      <w:pPr>
        <w:pStyle w:val="a5"/>
        <w:widowControl w:val="0"/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EC2">
        <w:rPr>
          <w:rFonts w:ascii="Times New Roman" w:hAnsi="Times New Roman"/>
          <w:sz w:val="28"/>
          <w:szCs w:val="28"/>
        </w:rPr>
        <w:t>Критерии:</w:t>
      </w:r>
    </w:p>
    <w:p w:rsidR="008A335A" w:rsidRPr="008F5EC2" w:rsidRDefault="008A335A" w:rsidP="008A335A">
      <w:pPr>
        <w:pStyle w:val="a5"/>
        <w:widowControl w:val="0"/>
        <w:numPr>
          <w:ilvl w:val="0"/>
          <w:numId w:val="13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F5EC2">
        <w:rPr>
          <w:rFonts w:ascii="Times New Roman" w:hAnsi="Times New Roman"/>
          <w:sz w:val="28"/>
          <w:szCs w:val="28"/>
        </w:rPr>
        <w:t>умение определять педагогические цели и задачи занятия</w:t>
      </w:r>
      <w:r w:rsidR="00B904D5">
        <w:rPr>
          <w:rFonts w:ascii="Times New Roman" w:hAnsi="Times New Roman"/>
          <w:sz w:val="28"/>
          <w:szCs w:val="28"/>
        </w:rPr>
        <w:br/>
      </w:r>
      <w:r w:rsidRPr="008F5EC2">
        <w:rPr>
          <w:rFonts w:ascii="Times New Roman" w:hAnsi="Times New Roman"/>
          <w:sz w:val="28"/>
          <w:szCs w:val="28"/>
        </w:rPr>
        <w:t>в соответствии с содержанием Программы;</w:t>
      </w:r>
    </w:p>
    <w:p w:rsidR="008A335A" w:rsidRPr="008F5EC2" w:rsidRDefault="008A335A" w:rsidP="008A335A">
      <w:pPr>
        <w:pStyle w:val="a5"/>
        <w:widowControl w:val="0"/>
        <w:numPr>
          <w:ilvl w:val="0"/>
          <w:numId w:val="13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F5EC2">
        <w:rPr>
          <w:rFonts w:ascii="Times New Roman" w:hAnsi="Times New Roman"/>
          <w:sz w:val="28"/>
          <w:szCs w:val="28"/>
        </w:rPr>
        <w:t>умение организовать новый вид деятельности обучающихся, направленной на освоение дополнительной общеобразовательной программы;</w:t>
      </w:r>
    </w:p>
    <w:p w:rsidR="008A335A" w:rsidRPr="008F5EC2" w:rsidRDefault="008A335A" w:rsidP="008A335A">
      <w:pPr>
        <w:pStyle w:val="a5"/>
        <w:widowControl w:val="0"/>
        <w:numPr>
          <w:ilvl w:val="0"/>
          <w:numId w:val="13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F5EC2">
        <w:rPr>
          <w:rFonts w:ascii="Times New Roman" w:hAnsi="Times New Roman"/>
          <w:sz w:val="28"/>
          <w:szCs w:val="28"/>
        </w:rPr>
        <w:t>умение использовать на занятиях педагогически обоснованные формы, методы, средства и приемы организации деятельности обучающихся;</w:t>
      </w:r>
    </w:p>
    <w:p w:rsidR="008A335A" w:rsidRPr="008F5EC2" w:rsidRDefault="008A335A" w:rsidP="008A335A">
      <w:pPr>
        <w:pStyle w:val="a5"/>
        <w:widowControl w:val="0"/>
        <w:numPr>
          <w:ilvl w:val="0"/>
          <w:numId w:val="13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F5EC2">
        <w:rPr>
          <w:rFonts w:ascii="Times New Roman" w:hAnsi="Times New Roman"/>
          <w:sz w:val="28"/>
          <w:szCs w:val="28"/>
        </w:rPr>
        <w:t>умение стимулировать и мотивировать деятельность и общение обучающихся на занятии;</w:t>
      </w:r>
    </w:p>
    <w:p w:rsidR="008A335A" w:rsidRPr="008F5EC2" w:rsidRDefault="008A335A" w:rsidP="008A335A">
      <w:pPr>
        <w:pStyle w:val="a5"/>
        <w:widowControl w:val="0"/>
        <w:numPr>
          <w:ilvl w:val="0"/>
          <w:numId w:val="13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F5EC2">
        <w:rPr>
          <w:rFonts w:ascii="Times New Roman" w:hAnsi="Times New Roman"/>
          <w:sz w:val="28"/>
          <w:szCs w:val="28"/>
        </w:rPr>
        <w:t>умение целесообразного и обоснованного использования информационно-коммуникативных технологий, электронных образовательных и информационных ресурсов;</w:t>
      </w:r>
    </w:p>
    <w:p w:rsidR="008A335A" w:rsidRPr="008F5EC2" w:rsidRDefault="008A335A" w:rsidP="008A335A">
      <w:pPr>
        <w:pStyle w:val="a5"/>
        <w:widowControl w:val="0"/>
        <w:numPr>
          <w:ilvl w:val="0"/>
          <w:numId w:val="13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F5EC2">
        <w:rPr>
          <w:rFonts w:ascii="Times New Roman" w:hAnsi="Times New Roman"/>
          <w:sz w:val="28"/>
          <w:szCs w:val="28"/>
        </w:rPr>
        <w:t>умение осуществлять педагогический текущий контроль, оценку общеобразовательной деятельности обучающихся, коррекцию поведения и общения;</w:t>
      </w:r>
    </w:p>
    <w:p w:rsidR="008A335A" w:rsidRPr="008F5EC2" w:rsidRDefault="008A335A" w:rsidP="008A335A">
      <w:pPr>
        <w:pStyle w:val="a5"/>
        <w:widowControl w:val="0"/>
        <w:numPr>
          <w:ilvl w:val="0"/>
          <w:numId w:val="13"/>
        </w:numPr>
        <w:tabs>
          <w:tab w:val="left" w:pos="0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F5EC2">
        <w:rPr>
          <w:rFonts w:ascii="Times New Roman" w:hAnsi="Times New Roman"/>
          <w:sz w:val="28"/>
          <w:szCs w:val="28"/>
        </w:rPr>
        <w:t>умение использования возможности занятия для профориентации обучающихся;</w:t>
      </w:r>
    </w:p>
    <w:p w:rsidR="008A335A" w:rsidRPr="008F5EC2" w:rsidRDefault="008A335A" w:rsidP="008A335A">
      <w:pPr>
        <w:pStyle w:val="a9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F5EC2">
        <w:rPr>
          <w:rFonts w:ascii="Times New Roman" w:hAnsi="Times New Roman"/>
          <w:sz w:val="28"/>
          <w:szCs w:val="28"/>
        </w:rPr>
        <w:t>умение создавать педагогические условия для формирования благоприятного психологического климата и педагогической поддержки обучающихся;</w:t>
      </w:r>
    </w:p>
    <w:p w:rsidR="008A335A" w:rsidRPr="008F5EC2" w:rsidRDefault="008A335A" w:rsidP="008A335A">
      <w:pPr>
        <w:pStyle w:val="a9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F5EC2">
        <w:rPr>
          <w:rFonts w:ascii="Times New Roman" w:hAnsi="Times New Roman"/>
          <w:sz w:val="28"/>
          <w:szCs w:val="28"/>
        </w:rPr>
        <w:t>умение обеспечить завершенность занятия, оригинальность формы его проведения;</w:t>
      </w:r>
    </w:p>
    <w:p w:rsidR="008A335A" w:rsidRPr="008F5EC2" w:rsidRDefault="008A335A" w:rsidP="008A335A">
      <w:pPr>
        <w:pStyle w:val="a9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8F5EC2">
        <w:rPr>
          <w:rFonts w:ascii="Times New Roman" w:hAnsi="Times New Roman"/>
          <w:sz w:val="28"/>
          <w:szCs w:val="28"/>
        </w:rPr>
        <w:t>умение анализировать занятие для установления соответствия содержания, методов и средств поставленным целям и задачам</w:t>
      </w:r>
      <w:r w:rsidRPr="008F5EC2">
        <w:rPr>
          <w:sz w:val="28"/>
          <w:szCs w:val="28"/>
        </w:rPr>
        <w:t xml:space="preserve">. </w:t>
      </w:r>
    </w:p>
    <w:p w:rsidR="008A335A" w:rsidRDefault="008A335A" w:rsidP="008A33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F5EC2">
        <w:rPr>
          <w:color w:val="auto"/>
          <w:sz w:val="28"/>
          <w:szCs w:val="28"/>
        </w:rPr>
        <w:t>Максимальная оценка – 50 баллов.</w:t>
      </w:r>
    </w:p>
    <w:p w:rsidR="00AD3556" w:rsidRPr="00A176D0" w:rsidRDefault="00A176D0" w:rsidP="00AD3556">
      <w:pPr>
        <w:pStyle w:val="a5"/>
        <w:widowControl w:val="0"/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10.6. </w:t>
      </w:r>
      <w:r w:rsidR="00AD3556" w:rsidRPr="00A176D0">
        <w:rPr>
          <w:rFonts w:ascii="Times New Roman" w:hAnsi="Times New Roman"/>
          <w:sz w:val="28"/>
          <w:szCs w:val="28"/>
        </w:rPr>
        <w:t>Индивидуальное конкурсное испытание «Педагогическое многоборье»</w:t>
      </w:r>
    </w:p>
    <w:p w:rsidR="00AD3556" w:rsidRDefault="00AD3556" w:rsidP="00AD3556">
      <w:pPr>
        <w:pStyle w:val="2"/>
        <w:shd w:val="clear" w:color="auto" w:fill="auto"/>
        <w:spacing w:before="0" w:after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«Педагогическое многоборье» - наименование индивидуального конкурсного испытания, включающего поэтапное выполнение каждым конкурсантом заданий по решению педагогических задач и педагогических ситуаций и публичное представление решений.</w:t>
      </w:r>
    </w:p>
    <w:p w:rsidR="00AD3556" w:rsidRPr="00AE47DB" w:rsidRDefault="00AD3556" w:rsidP="00AD3556">
      <w:pPr>
        <w:pStyle w:val="2"/>
        <w:shd w:val="clear" w:color="auto" w:fill="auto"/>
        <w:spacing w:before="0" w:after="0" w:line="240" w:lineRule="auto"/>
        <w:ind w:right="40" w:firstLine="709"/>
        <w:rPr>
          <w:sz w:val="28"/>
          <w:szCs w:val="28"/>
        </w:rPr>
      </w:pPr>
      <w:r w:rsidRPr="00AE47DB">
        <w:rPr>
          <w:sz w:val="28"/>
          <w:szCs w:val="28"/>
        </w:rPr>
        <w:t xml:space="preserve">Конкурсное испытание включает </w:t>
      </w:r>
      <w:proofErr w:type="gramStart"/>
      <w:r w:rsidRPr="00AE47DB">
        <w:rPr>
          <w:sz w:val="28"/>
          <w:szCs w:val="28"/>
        </w:rPr>
        <w:t>решение педагогической ситуации</w:t>
      </w:r>
      <w:proofErr w:type="gramEnd"/>
      <w:r w:rsidRPr="00AE47DB">
        <w:rPr>
          <w:sz w:val="28"/>
          <w:szCs w:val="28"/>
        </w:rPr>
        <w:t xml:space="preserve"> на основе анализа опыта конкурсанта и особенностей организации,</w:t>
      </w:r>
      <w:r w:rsidR="00B904D5">
        <w:rPr>
          <w:sz w:val="28"/>
          <w:szCs w:val="28"/>
        </w:rPr>
        <w:br/>
      </w:r>
      <w:r w:rsidRPr="00AE47DB">
        <w:rPr>
          <w:sz w:val="28"/>
          <w:szCs w:val="28"/>
        </w:rPr>
        <w:t>в которой работает конкурсант</w:t>
      </w:r>
      <w:r>
        <w:rPr>
          <w:sz w:val="28"/>
          <w:szCs w:val="28"/>
        </w:rPr>
        <w:t>,</w:t>
      </w:r>
      <w:r w:rsidRPr="00AE47DB">
        <w:rPr>
          <w:sz w:val="28"/>
          <w:szCs w:val="28"/>
        </w:rPr>
        <w:t xml:space="preserve"> по теме педагогического многоборья «Педагогическая ситуация «Педагог </w:t>
      </w:r>
      <w:r>
        <w:rPr>
          <w:sz w:val="28"/>
          <w:szCs w:val="28"/>
        </w:rPr>
        <w:t>–</w:t>
      </w:r>
      <w:r w:rsidRPr="00AE47DB">
        <w:rPr>
          <w:sz w:val="28"/>
          <w:szCs w:val="28"/>
        </w:rPr>
        <w:t xml:space="preserve"> родитель </w:t>
      </w:r>
      <w:r>
        <w:rPr>
          <w:sz w:val="28"/>
          <w:szCs w:val="28"/>
        </w:rPr>
        <w:t>–</w:t>
      </w:r>
      <w:r w:rsidRPr="00AE47DB">
        <w:rPr>
          <w:sz w:val="28"/>
          <w:szCs w:val="28"/>
        </w:rPr>
        <w:t xml:space="preserve"> обучающийся». </w:t>
      </w:r>
    </w:p>
    <w:p w:rsidR="00AD3556" w:rsidRDefault="00AD3556" w:rsidP="00AD3556">
      <w:pPr>
        <w:pStyle w:val="9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E47DB">
        <w:rPr>
          <w:sz w:val="28"/>
          <w:szCs w:val="28"/>
        </w:rPr>
        <w:t xml:space="preserve">Задания каждому конкурсанту персонально определяются методом свободной и прямой жеребьевки. </w:t>
      </w:r>
    </w:p>
    <w:p w:rsidR="00AD3556" w:rsidRPr="00E0642A" w:rsidRDefault="00AD3556" w:rsidP="00AD355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42A">
        <w:rPr>
          <w:rFonts w:ascii="Times New Roman" w:eastAsia="TimesNewRomanPSMT" w:hAnsi="Times New Roman"/>
          <w:sz w:val="28"/>
          <w:szCs w:val="28"/>
        </w:rPr>
        <w:t>Время на индивидуальное представление решений – не более 5 минут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AD3556" w:rsidRPr="006E2F65" w:rsidRDefault="00AD3556" w:rsidP="00AD355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производится по 5 критериям.</w:t>
      </w:r>
      <w:r w:rsidRPr="006E2F65">
        <w:rPr>
          <w:rFonts w:ascii="Times New Roman" w:hAnsi="Times New Roman"/>
          <w:sz w:val="28"/>
          <w:szCs w:val="28"/>
        </w:rPr>
        <w:t xml:space="preserve"> Каждый </w:t>
      </w:r>
      <w:r>
        <w:rPr>
          <w:rFonts w:ascii="Times New Roman" w:hAnsi="Times New Roman"/>
          <w:sz w:val="28"/>
          <w:szCs w:val="28"/>
        </w:rPr>
        <w:t>критерий оценивается по шкале от 0 до 5</w:t>
      </w:r>
      <w:r w:rsidRPr="006E2F65">
        <w:rPr>
          <w:rFonts w:ascii="Times New Roman" w:hAnsi="Times New Roman"/>
          <w:sz w:val="28"/>
          <w:szCs w:val="28"/>
        </w:rPr>
        <w:t xml:space="preserve"> баллов, где 0 баллов – «не </w:t>
      </w:r>
      <w:r>
        <w:rPr>
          <w:rFonts w:ascii="Times New Roman" w:hAnsi="Times New Roman"/>
          <w:sz w:val="28"/>
          <w:szCs w:val="28"/>
        </w:rPr>
        <w:t>владеет</w:t>
      </w:r>
      <w:r w:rsidRPr="006E2F65">
        <w:rPr>
          <w:rFonts w:ascii="Times New Roman" w:hAnsi="Times New Roman"/>
          <w:sz w:val="28"/>
          <w:szCs w:val="28"/>
        </w:rPr>
        <w:t>», 1 балл – «</w:t>
      </w:r>
      <w:r>
        <w:rPr>
          <w:rFonts w:ascii="Times New Roman" w:hAnsi="Times New Roman"/>
          <w:sz w:val="28"/>
          <w:szCs w:val="28"/>
        </w:rPr>
        <w:t>владеет недостаточно</w:t>
      </w:r>
      <w:r w:rsidRPr="006E2F65">
        <w:rPr>
          <w:rFonts w:ascii="Times New Roman" w:hAnsi="Times New Roman"/>
          <w:sz w:val="28"/>
          <w:szCs w:val="28"/>
        </w:rPr>
        <w:t>», 2 балла – «</w:t>
      </w:r>
      <w:r>
        <w:rPr>
          <w:rFonts w:ascii="Times New Roman" w:hAnsi="Times New Roman"/>
          <w:sz w:val="28"/>
          <w:szCs w:val="28"/>
        </w:rPr>
        <w:t>владеет</w:t>
      </w:r>
      <w:r w:rsidRPr="006E2F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3 балла – «владеет</w:t>
      </w:r>
      <w:r w:rsidR="00B904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необходимой мере», 4 балла – «владеет в достаточной мере», 5 баллов – «владеет в полной мере»</w:t>
      </w:r>
      <w:r w:rsidRPr="006E2F65">
        <w:rPr>
          <w:rFonts w:ascii="Times New Roman" w:hAnsi="Times New Roman"/>
          <w:sz w:val="28"/>
          <w:szCs w:val="28"/>
        </w:rPr>
        <w:t>.</w:t>
      </w:r>
    </w:p>
    <w:p w:rsidR="00AD3556" w:rsidRDefault="00AD3556" w:rsidP="00AD3556">
      <w:pPr>
        <w:pStyle w:val="a5"/>
        <w:widowControl w:val="0"/>
        <w:tabs>
          <w:tab w:val="left" w:pos="0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Критерии:</w:t>
      </w:r>
    </w:p>
    <w:p w:rsidR="00AD3556" w:rsidRDefault="00AD3556" w:rsidP="00AD3556">
      <w:pPr>
        <w:pStyle w:val="a5"/>
        <w:widowControl w:val="0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нормативных документов;</w:t>
      </w:r>
    </w:p>
    <w:p w:rsidR="00AD3556" w:rsidRDefault="00AD3556" w:rsidP="00AD3556">
      <w:pPr>
        <w:pStyle w:val="a5"/>
        <w:widowControl w:val="0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педагогическими основами сферы дополнительного образования детей;</w:t>
      </w:r>
    </w:p>
    <w:p w:rsidR="00AD3556" w:rsidRDefault="00AD3556" w:rsidP="00AD3556">
      <w:pPr>
        <w:pStyle w:val="a5"/>
        <w:widowControl w:val="0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основных тенденций, приоритетных задач и современных механизмов развития сферы дополнительного образования;</w:t>
      </w:r>
    </w:p>
    <w:p w:rsidR="00AD3556" w:rsidRDefault="00AD3556" w:rsidP="00AD3556">
      <w:pPr>
        <w:pStyle w:val="a5"/>
        <w:widowControl w:val="0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психолого-педагогическая обоснованность суждений;</w:t>
      </w:r>
    </w:p>
    <w:p w:rsidR="00AD3556" w:rsidRPr="00E27301" w:rsidRDefault="00AD3556" w:rsidP="00AD3556">
      <w:pPr>
        <w:pStyle w:val="a5"/>
        <w:widowControl w:val="0"/>
        <w:numPr>
          <w:ilvl w:val="0"/>
          <w:numId w:val="12"/>
        </w:num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применять целесообразные ситуациям и задачам методы</w:t>
      </w:r>
      <w:r w:rsidR="00B904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технологии решения.</w:t>
      </w:r>
    </w:p>
    <w:p w:rsidR="00AD3556" w:rsidRPr="0022144F" w:rsidRDefault="00AD3556" w:rsidP="00AD3556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22144F">
        <w:rPr>
          <w:color w:val="auto"/>
          <w:sz w:val="28"/>
          <w:szCs w:val="28"/>
        </w:rPr>
        <w:t xml:space="preserve">Максимальная оценка – </w:t>
      </w:r>
      <w:r>
        <w:rPr>
          <w:color w:val="auto"/>
          <w:sz w:val="28"/>
          <w:szCs w:val="28"/>
        </w:rPr>
        <w:t>25</w:t>
      </w:r>
      <w:r w:rsidRPr="0022144F">
        <w:rPr>
          <w:color w:val="auto"/>
          <w:sz w:val="28"/>
          <w:szCs w:val="28"/>
        </w:rPr>
        <w:t xml:space="preserve"> баллов.</w:t>
      </w:r>
    </w:p>
    <w:p w:rsidR="00CC79BC" w:rsidRPr="00A176D0" w:rsidRDefault="00A176D0" w:rsidP="00CC79BC">
      <w:pPr>
        <w:pStyle w:val="21"/>
        <w:widowControl w:val="0"/>
        <w:ind w:left="0" w:firstLine="709"/>
        <w:jc w:val="both"/>
        <w:rPr>
          <w:szCs w:val="28"/>
        </w:rPr>
      </w:pPr>
      <w:r>
        <w:rPr>
          <w:szCs w:val="28"/>
        </w:rPr>
        <w:t xml:space="preserve">10.7. </w:t>
      </w:r>
      <w:r w:rsidR="00CC79BC" w:rsidRPr="00A176D0">
        <w:rPr>
          <w:szCs w:val="28"/>
        </w:rPr>
        <w:t xml:space="preserve">Групповое конкурсное испытание </w:t>
      </w:r>
      <w:r w:rsidR="00D02231" w:rsidRPr="00A176D0">
        <w:rPr>
          <w:szCs w:val="28"/>
        </w:rPr>
        <w:t>–</w:t>
      </w:r>
      <w:r w:rsidR="00CC79BC" w:rsidRPr="00A176D0">
        <w:rPr>
          <w:szCs w:val="28"/>
        </w:rPr>
        <w:t xml:space="preserve"> импровизационный конкурс </w:t>
      </w:r>
    </w:p>
    <w:p w:rsidR="00CC79BC" w:rsidRPr="00A176D0" w:rsidRDefault="00CC79BC" w:rsidP="00CC79BC">
      <w:pPr>
        <w:pStyle w:val="21"/>
        <w:widowControl w:val="0"/>
        <w:ind w:left="0"/>
        <w:jc w:val="both"/>
        <w:rPr>
          <w:szCs w:val="28"/>
        </w:rPr>
      </w:pPr>
      <w:r w:rsidRPr="00A176D0">
        <w:rPr>
          <w:szCs w:val="28"/>
        </w:rPr>
        <w:t>«Проектирование дополнительного образовательного пространства для развития способностей и талантов детей»</w:t>
      </w:r>
    </w:p>
    <w:p w:rsidR="006D7A0B" w:rsidRPr="005E3E10" w:rsidRDefault="006D7A0B" w:rsidP="006D7A0B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 конкурсного испытания включает организацию процесса совместной деятельности, выявляющей у участников компетенций командной работы по созданию, публичному представлению проекта нового образовательного пространства дополнительного образования детей.</w:t>
      </w:r>
    </w:p>
    <w:p w:rsidR="006D7A0B" w:rsidRDefault="006D7A0B" w:rsidP="006D7A0B">
      <w:pPr>
        <w:pStyle w:val="21"/>
        <w:widowControl w:val="0"/>
        <w:ind w:left="0" w:firstLine="709"/>
        <w:jc w:val="both"/>
        <w:rPr>
          <w:szCs w:val="28"/>
        </w:rPr>
      </w:pPr>
      <w:r>
        <w:rPr>
          <w:szCs w:val="28"/>
        </w:rPr>
        <w:t>Выполнение задания в импровизационном конкурсе выявляет владение конкурсантами современных востребованных компетенций: креативности, коммуникации, универсальных компетенций, культуры проектирования</w:t>
      </w:r>
      <w:r w:rsidR="00B904D5">
        <w:rPr>
          <w:szCs w:val="28"/>
        </w:rPr>
        <w:br/>
      </w:r>
      <w:r>
        <w:rPr>
          <w:szCs w:val="28"/>
        </w:rPr>
        <w:t>в образовательном процессе, умения продуктивно работать в команде</w:t>
      </w:r>
      <w:r w:rsidR="00B904D5">
        <w:rPr>
          <w:szCs w:val="28"/>
        </w:rPr>
        <w:br/>
      </w:r>
      <w:r>
        <w:rPr>
          <w:szCs w:val="28"/>
        </w:rPr>
        <w:t>и выстраивать конструктивное взаимодействие.</w:t>
      </w:r>
    </w:p>
    <w:p w:rsidR="00CC79BC" w:rsidRDefault="00CC79BC" w:rsidP="00CC79BC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Конкурсанты методом случайной выборки в ходе жеребьевки формируются в группы, знакомятся с содержанием конкурсного испытания и приступают к выполнению задания в соответствии с регламентом.</w:t>
      </w:r>
    </w:p>
    <w:p w:rsidR="00CC79BC" w:rsidRDefault="00CC79BC" w:rsidP="00CC79BC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ходе группового выполнения задания конкурсанты самостоятельно взаимодействуют, определяются в планировании и ходе выполнения задания и способах представления его результатов.</w:t>
      </w:r>
    </w:p>
    <w:p w:rsidR="00CC79BC" w:rsidRDefault="00CC79BC" w:rsidP="00CC79BC">
      <w:pPr>
        <w:pStyle w:val="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Выполнение задания, процесс и представление результатов осуществляется в присутствии членов жюри.</w:t>
      </w:r>
    </w:p>
    <w:p w:rsidR="0083782C" w:rsidRPr="006E2F65" w:rsidRDefault="0083782C" w:rsidP="0083782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производится по 4 критериям.</w:t>
      </w:r>
      <w:r w:rsidRPr="006E2F65">
        <w:rPr>
          <w:rFonts w:ascii="Times New Roman" w:hAnsi="Times New Roman"/>
          <w:sz w:val="28"/>
          <w:szCs w:val="28"/>
        </w:rPr>
        <w:t xml:space="preserve"> Каждый </w:t>
      </w:r>
      <w:r>
        <w:rPr>
          <w:rFonts w:ascii="Times New Roman" w:hAnsi="Times New Roman"/>
          <w:sz w:val="28"/>
          <w:szCs w:val="28"/>
        </w:rPr>
        <w:t>критерий оценивается по шкале от 0 до 10</w:t>
      </w:r>
      <w:r w:rsidRPr="006E2F65">
        <w:rPr>
          <w:rFonts w:ascii="Times New Roman" w:hAnsi="Times New Roman"/>
          <w:sz w:val="28"/>
          <w:szCs w:val="28"/>
        </w:rPr>
        <w:t xml:space="preserve"> баллов, где 0 баллов – «не </w:t>
      </w:r>
      <w:r>
        <w:rPr>
          <w:rFonts w:ascii="Times New Roman" w:hAnsi="Times New Roman"/>
          <w:sz w:val="28"/>
          <w:szCs w:val="28"/>
        </w:rPr>
        <w:t>владеет</w:t>
      </w:r>
      <w:r w:rsidRPr="006E2F65">
        <w:rPr>
          <w:rFonts w:ascii="Times New Roman" w:hAnsi="Times New Roman"/>
          <w:sz w:val="28"/>
          <w:szCs w:val="28"/>
        </w:rPr>
        <w:t>», 1</w:t>
      </w:r>
      <w:r>
        <w:rPr>
          <w:rFonts w:ascii="Times New Roman" w:hAnsi="Times New Roman"/>
          <w:sz w:val="28"/>
          <w:szCs w:val="28"/>
        </w:rPr>
        <w:t>-2</w:t>
      </w:r>
      <w:r w:rsidRPr="006E2F65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6E2F65">
        <w:rPr>
          <w:rFonts w:ascii="Times New Roman" w:hAnsi="Times New Roman"/>
          <w:sz w:val="28"/>
          <w:szCs w:val="28"/>
        </w:rPr>
        <w:t xml:space="preserve"> – «</w:t>
      </w:r>
      <w:r>
        <w:rPr>
          <w:rFonts w:ascii="Times New Roman" w:hAnsi="Times New Roman"/>
          <w:sz w:val="28"/>
          <w:szCs w:val="28"/>
        </w:rPr>
        <w:t>владеет в недостаточной мере</w:t>
      </w:r>
      <w:r w:rsidRPr="006E2F65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3-4</w:t>
      </w:r>
      <w:r w:rsidRPr="006E2F65">
        <w:rPr>
          <w:rFonts w:ascii="Times New Roman" w:hAnsi="Times New Roman"/>
          <w:sz w:val="28"/>
          <w:szCs w:val="28"/>
        </w:rPr>
        <w:t xml:space="preserve"> балла – «</w:t>
      </w:r>
      <w:r>
        <w:rPr>
          <w:rFonts w:ascii="Times New Roman" w:hAnsi="Times New Roman"/>
          <w:sz w:val="28"/>
          <w:szCs w:val="28"/>
        </w:rPr>
        <w:t>владеет в необходимой мере</w:t>
      </w:r>
      <w:r w:rsidRPr="006E2F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5-6 баллов – «владеет в достаточной мере», 7-8 баллов – «владеет</w:t>
      </w:r>
      <w:r w:rsidR="00B904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полной мере как член команды мере», 9-10 баллов – «владеет в полной мере как лидер компетенций»</w:t>
      </w:r>
      <w:r w:rsidRPr="006E2F65">
        <w:rPr>
          <w:rFonts w:ascii="Times New Roman" w:hAnsi="Times New Roman"/>
          <w:sz w:val="28"/>
          <w:szCs w:val="28"/>
        </w:rPr>
        <w:t>.</w:t>
      </w:r>
    </w:p>
    <w:p w:rsidR="008F55E4" w:rsidRPr="007A1C1E" w:rsidRDefault="008F55E4" w:rsidP="008F55E4">
      <w:pPr>
        <w:pStyle w:val="21"/>
        <w:widowControl w:val="0"/>
        <w:ind w:left="0" w:firstLine="709"/>
        <w:jc w:val="both"/>
        <w:rPr>
          <w:szCs w:val="28"/>
        </w:rPr>
      </w:pPr>
      <w:r>
        <w:rPr>
          <w:szCs w:val="28"/>
        </w:rPr>
        <w:t>Критерии:</w:t>
      </w:r>
    </w:p>
    <w:p w:rsidR="008F55E4" w:rsidRPr="0022144F" w:rsidRDefault="008F55E4" w:rsidP="008F55E4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22144F">
        <w:rPr>
          <w:rFonts w:ascii="Times New Roman" w:hAnsi="Times New Roman"/>
          <w:sz w:val="28"/>
          <w:szCs w:val="28"/>
        </w:rPr>
        <w:t>умение продуктивно работать в команде, выстраивать конструктивное взаимодействие;</w:t>
      </w:r>
    </w:p>
    <w:p w:rsidR="008F55E4" w:rsidRPr="0022144F" w:rsidRDefault="008F55E4" w:rsidP="008F55E4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22144F">
        <w:rPr>
          <w:rFonts w:ascii="Times New Roman" w:hAnsi="Times New Roman"/>
          <w:sz w:val="28"/>
          <w:szCs w:val="28"/>
        </w:rPr>
        <w:t>креативность и оригинальность предлага</w:t>
      </w:r>
      <w:r>
        <w:rPr>
          <w:rFonts w:ascii="Times New Roman" w:hAnsi="Times New Roman"/>
          <w:sz w:val="28"/>
          <w:szCs w:val="28"/>
        </w:rPr>
        <w:t>емых решений</w:t>
      </w:r>
      <w:r w:rsidR="00B904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коммуникативных пр</w:t>
      </w:r>
      <w:r w:rsidRPr="0022144F">
        <w:rPr>
          <w:rFonts w:ascii="Times New Roman" w:hAnsi="Times New Roman"/>
          <w:sz w:val="28"/>
          <w:szCs w:val="28"/>
        </w:rPr>
        <w:t>актик;</w:t>
      </w:r>
    </w:p>
    <w:p w:rsidR="008F55E4" w:rsidRPr="0022144F" w:rsidRDefault="008F55E4" w:rsidP="008F55E4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коммуникации: </w:t>
      </w:r>
      <w:r w:rsidRPr="0022144F">
        <w:rPr>
          <w:rFonts w:ascii="Times New Roman" w:hAnsi="Times New Roman"/>
          <w:sz w:val="28"/>
          <w:szCs w:val="28"/>
        </w:rPr>
        <w:t>владение техниками и приемами общения (слушания, убеждения) и вовлечения в деятельность с учетом индивидуальных особенностей членов команды;</w:t>
      </w:r>
    </w:p>
    <w:p w:rsidR="008F55E4" w:rsidRPr="0022144F" w:rsidRDefault="008F55E4" w:rsidP="008F55E4">
      <w:pPr>
        <w:pStyle w:val="a5"/>
        <w:widowControl w:val="0"/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критическое мышление: </w:t>
      </w:r>
      <w:r w:rsidRPr="0022144F">
        <w:rPr>
          <w:rFonts w:ascii="Times New Roman" w:hAnsi="Times New Roman"/>
          <w:sz w:val="28"/>
          <w:szCs w:val="28"/>
        </w:rPr>
        <w:t>владение навыками критического мышления</w:t>
      </w:r>
      <w:r w:rsidR="00B904D5">
        <w:rPr>
          <w:rFonts w:ascii="Times New Roman" w:hAnsi="Times New Roman"/>
          <w:sz w:val="28"/>
          <w:szCs w:val="28"/>
        </w:rPr>
        <w:br/>
      </w:r>
      <w:r w:rsidRPr="0022144F">
        <w:rPr>
          <w:rFonts w:ascii="Times New Roman" w:hAnsi="Times New Roman"/>
          <w:sz w:val="28"/>
          <w:szCs w:val="28"/>
        </w:rPr>
        <w:t xml:space="preserve">и коллективного принятия </w:t>
      </w:r>
      <w:r>
        <w:rPr>
          <w:rFonts w:ascii="Times New Roman" w:hAnsi="Times New Roman"/>
          <w:sz w:val="28"/>
          <w:szCs w:val="28"/>
        </w:rPr>
        <w:t>ответственных реше</w:t>
      </w:r>
      <w:r w:rsidR="0083782C">
        <w:rPr>
          <w:rFonts w:ascii="Times New Roman" w:hAnsi="Times New Roman"/>
          <w:sz w:val="28"/>
          <w:szCs w:val="28"/>
        </w:rPr>
        <w:t>ний в условиях неопределенности.</w:t>
      </w:r>
    </w:p>
    <w:p w:rsidR="008F55E4" w:rsidRPr="008E1CCD" w:rsidRDefault="008F55E4" w:rsidP="008E1CCD">
      <w:pPr>
        <w:pStyle w:val="a9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44F">
        <w:rPr>
          <w:rFonts w:ascii="Times New Roman" w:hAnsi="Times New Roman"/>
          <w:sz w:val="28"/>
          <w:szCs w:val="28"/>
        </w:rPr>
        <w:t xml:space="preserve">Максимальная оценка – </w:t>
      </w:r>
      <w:r>
        <w:rPr>
          <w:rFonts w:ascii="Times New Roman" w:hAnsi="Times New Roman"/>
          <w:sz w:val="28"/>
          <w:szCs w:val="28"/>
        </w:rPr>
        <w:t>40</w:t>
      </w:r>
      <w:r w:rsidRPr="0022144F">
        <w:rPr>
          <w:rFonts w:ascii="Times New Roman" w:hAnsi="Times New Roman"/>
          <w:sz w:val="28"/>
          <w:szCs w:val="28"/>
        </w:rPr>
        <w:t xml:space="preserve"> баллов.</w:t>
      </w:r>
    </w:p>
    <w:p w:rsidR="008F55E4" w:rsidRPr="00C51270" w:rsidRDefault="008F55E4" w:rsidP="008F55E4">
      <w:pPr>
        <w:pStyle w:val="1"/>
        <w:keepNext w:val="0"/>
        <w:widowControl w:val="0"/>
        <w:ind w:left="432"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367FCD">
        <w:rPr>
          <w:sz w:val="28"/>
          <w:szCs w:val="28"/>
        </w:rPr>
        <w:t>1</w:t>
      </w:r>
      <w:r w:rsidRPr="00C51270">
        <w:rPr>
          <w:sz w:val="28"/>
          <w:szCs w:val="28"/>
        </w:rPr>
        <w:t>.</w:t>
      </w:r>
      <w:r w:rsidR="00367FCD">
        <w:rPr>
          <w:sz w:val="28"/>
          <w:szCs w:val="28"/>
        </w:rPr>
        <w:t xml:space="preserve"> </w:t>
      </w:r>
      <w:r w:rsidRPr="00C51270">
        <w:rPr>
          <w:sz w:val="28"/>
          <w:szCs w:val="28"/>
        </w:rPr>
        <w:t>Критерии отбора победителей и призёров Конкурса</w:t>
      </w:r>
    </w:p>
    <w:p w:rsidR="008F55E4" w:rsidRPr="008E1CCD" w:rsidRDefault="008F55E4" w:rsidP="008F55E4">
      <w:pPr>
        <w:spacing w:line="240" w:lineRule="auto"/>
        <w:ind w:firstLine="709"/>
        <w:jc w:val="both"/>
        <w:rPr>
          <w:rFonts w:ascii="Times New Roman" w:hAnsi="Times New Roman"/>
        </w:rPr>
      </w:pPr>
      <w:r w:rsidRPr="00BB1A46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 xml:space="preserve">и призёры </w:t>
      </w:r>
      <w:r w:rsidRPr="00BB1A46">
        <w:rPr>
          <w:rFonts w:ascii="Times New Roman" w:hAnsi="Times New Roman"/>
          <w:sz w:val="28"/>
          <w:szCs w:val="28"/>
        </w:rPr>
        <w:t>Конкурса определяются по наибольшей сумме баллов оценки выступлений участников в конкурсных мероприятиях.</w:t>
      </w:r>
    </w:p>
    <w:p w:rsidR="008F55E4" w:rsidRDefault="008F55E4" w:rsidP="008F55E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67FCD">
        <w:rPr>
          <w:rFonts w:ascii="Times New Roman" w:hAnsi="Times New Roman"/>
          <w:b/>
          <w:sz w:val="28"/>
          <w:szCs w:val="28"/>
        </w:rPr>
        <w:t>2</w:t>
      </w:r>
      <w:r w:rsidRPr="00C51270">
        <w:rPr>
          <w:rFonts w:ascii="Times New Roman" w:hAnsi="Times New Roman"/>
          <w:b/>
          <w:sz w:val="28"/>
          <w:szCs w:val="28"/>
        </w:rPr>
        <w:t>.</w:t>
      </w:r>
      <w:r w:rsidR="00367FCD">
        <w:rPr>
          <w:rFonts w:ascii="Times New Roman" w:hAnsi="Times New Roman"/>
          <w:b/>
          <w:sz w:val="28"/>
          <w:szCs w:val="28"/>
        </w:rPr>
        <w:t xml:space="preserve"> </w:t>
      </w:r>
      <w:r w:rsidRPr="00C51270">
        <w:rPr>
          <w:rFonts w:ascii="Times New Roman" w:hAnsi="Times New Roman"/>
          <w:b/>
          <w:sz w:val="28"/>
          <w:szCs w:val="28"/>
        </w:rPr>
        <w:t>Подведение итогов Конкурса. Награждение</w:t>
      </w:r>
    </w:p>
    <w:p w:rsidR="0071660F" w:rsidRPr="00BB1A46" w:rsidRDefault="008F55E4" w:rsidP="00F15045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BB1A46">
        <w:rPr>
          <w:rFonts w:ascii="Times New Roman" w:hAnsi="Times New Roman"/>
          <w:sz w:val="28"/>
        </w:rPr>
        <w:t>Все участники Конкурса получают</w:t>
      </w:r>
      <w:r>
        <w:rPr>
          <w:rFonts w:ascii="Times New Roman" w:hAnsi="Times New Roman"/>
          <w:sz w:val="28"/>
        </w:rPr>
        <w:t xml:space="preserve"> соответствующие</w:t>
      </w:r>
      <w:r w:rsidRPr="00BB1A46">
        <w:rPr>
          <w:rFonts w:ascii="Times New Roman" w:hAnsi="Times New Roman"/>
          <w:sz w:val="28"/>
        </w:rPr>
        <w:t xml:space="preserve"> дипломы, учрежденные министерством образования Рязанской области. </w:t>
      </w:r>
    </w:p>
    <w:p w:rsidR="003158AC" w:rsidRDefault="0071660F" w:rsidP="0071660F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  <w:r w:rsidRPr="000103DA">
        <w:rPr>
          <w:rFonts w:ascii="Calibri" w:eastAsia="Times New Roman" w:hAnsi="Calibri" w:cs="Times New Roman"/>
          <w:b/>
          <w:sz w:val="28"/>
          <w:szCs w:val="28"/>
        </w:rPr>
        <w:br w:type="page"/>
      </w:r>
      <w:r w:rsidR="003158AC">
        <w:rPr>
          <w:rFonts w:ascii="Times New Roman" w:hAnsi="Times New Roman"/>
          <w:sz w:val="24"/>
          <w:szCs w:val="24"/>
        </w:rPr>
        <w:t>Приложение № 2</w:t>
      </w:r>
    </w:p>
    <w:p w:rsidR="003158AC" w:rsidRDefault="003158AC" w:rsidP="003158AC">
      <w:pPr>
        <w:spacing w:after="0" w:line="240" w:lineRule="auto"/>
        <w:ind w:left="567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</w:t>
      </w:r>
    </w:p>
    <w:p w:rsidR="003158AC" w:rsidRDefault="003158AC" w:rsidP="003158AC">
      <w:pPr>
        <w:spacing w:after="0" w:line="240" w:lineRule="auto"/>
        <w:ind w:left="567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Рязанской области</w:t>
      </w:r>
    </w:p>
    <w:p w:rsidR="002C4E1C" w:rsidRPr="00523747" w:rsidRDefault="002C4E1C" w:rsidP="002C4E1C">
      <w:pPr>
        <w:spacing w:after="0" w:line="240" w:lineRule="auto"/>
        <w:ind w:left="5670" w:right="-1"/>
        <w:jc w:val="both"/>
        <w:rPr>
          <w:rFonts w:ascii="Times New Roman" w:hAnsi="Times New Roman"/>
          <w:sz w:val="24"/>
          <w:szCs w:val="24"/>
        </w:rPr>
      </w:pPr>
      <w:r w:rsidRPr="00B904D5">
        <w:rPr>
          <w:rFonts w:ascii="Times New Roman" w:hAnsi="Times New Roman"/>
          <w:sz w:val="24"/>
          <w:szCs w:val="24"/>
        </w:rPr>
        <w:t>от «</w:t>
      </w:r>
      <w:r w:rsidR="0086778D">
        <w:rPr>
          <w:rFonts w:ascii="Times New Roman" w:hAnsi="Times New Roman"/>
          <w:sz w:val="24"/>
          <w:szCs w:val="24"/>
        </w:rPr>
        <w:t>19</w:t>
      </w:r>
      <w:r w:rsidRPr="00B904D5">
        <w:rPr>
          <w:rFonts w:ascii="Times New Roman" w:hAnsi="Times New Roman"/>
          <w:sz w:val="24"/>
          <w:szCs w:val="24"/>
        </w:rPr>
        <w:t>» января 202</w:t>
      </w:r>
      <w:r w:rsidR="00EA2F1B" w:rsidRPr="00B904D5">
        <w:rPr>
          <w:rFonts w:ascii="Times New Roman" w:hAnsi="Times New Roman"/>
          <w:sz w:val="24"/>
          <w:szCs w:val="24"/>
        </w:rPr>
        <w:t>4</w:t>
      </w:r>
      <w:r w:rsidRPr="00B904D5">
        <w:rPr>
          <w:rFonts w:ascii="Times New Roman" w:hAnsi="Times New Roman"/>
          <w:sz w:val="24"/>
          <w:szCs w:val="24"/>
        </w:rPr>
        <w:t>г.</w:t>
      </w:r>
      <w:r w:rsidRPr="00B26983">
        <w:rPr>
          <w:rFonts w:ascii="Times New Roman" w:hAnsi="Times New Roman"/>
          <w:sz w:val="24"/>
          <w:szCs w:val="24"/>
        </w:rPr>
        <w:t xml:space="preserve"> № </w:t>
      </w:r>
      <w:r w:rsidR="0086778D">
        <w:rPr>
          <w:rFonts w:ascii="Times New Roman" w:hAnsi="Times New Roman"/>
          <w:sz w:val="24"/>
          <w:szCs w:val="24"/>
        </w:rPr>
        <w:t>69</w:t>
      </w:r>
    </w:p>
    <w:p w:rsidR="003158AC" w:rsidRDefault="003158AC" w:rsidP="003158AC">
      <w:pPr>
        <w:ind w:left="5670"/>
        <w:jc w:val="both"/>
        <w:rPr>
          <w:rFonts w:ascii="Times New Roman" w:hAnsi="Times New Roman"/>
          <w:sz w:val="24"/>
          <w:szCs w:val="24"/>
        </w:rPr>
      </w:pPr>
    </w:p>
    <w:p w:rsidR="003158AC" w:rsidRPr="00B74156" w:rsidRDefault="003158AC" w:rsidP="003158AC">
      <w:pPr>
        <w:spacing w:after="0" w:line="240" w:lineRule="auto"/>
        <w:ind w:left="-284" w:firstLine="567"/>
        <w:jc w:val="center"/>
        <w:rPr>
          <w:rFonts w:ascii="Times New Roman" w:hAnsi="Times New Roman"/>
          <w:b/>
          <w:sz w:val="28"/>
          <w:szCs w:val="28"/>
        </w:rPr>
      </w:pPr>
      <w:r w:rsidRPr="003D2FD6">
        <w:rPr>
          <w:rFonts w:ascii="Times New Roman" w:hAnsi="Times New Roman"/>
          <w:b/>
          <w:sz w:val="28"/>
        </w:rPr>
        <w:t xml:space="preserve">Состав </w:t>
      </w:r>
      <w:r w:rsidR="00985260">
        <w:rPr>
          <w:rFonts w:ascii="Times New Roman" w:hAnsi="Times New Roman"/>
          <w:b/>
          <w:sz w:val="28"/>
        </w:rPr>
        <w:t>о</w:t>
      </w:r>
      <w:r w:rsidRPr="003D2FD6">
        <w:rPr>
          <w:rFonts w:ascii="Times New Roman" w:hAnsi="Times New Roman"/>
          <w:b/>
          <w:sz w:val="28"/>
        </w:rPr>
        <w:t>ргкомитета</w:t>
      </w:r>
    </w:p>
    <w:p w:rsidR="00880E9B" w:rsidRDefault="003158AC" w:rsidP="003158AC">
      <w:pPr>
        <w:spacing w:after="0" w:line="240" w:lineRule="auto"/>
        <w:ind w:left="-284" w:firstLine="567"/>
        <w:jc w:val="center"/>
        <w:rPr>
          <w:rFonts w:ascii="Times New Roman" w:hAnsi="Times New Roman"/>
          <w:b/>
          <w:sz w:val="28"/>
          <w:szCs w:val="28"/>
        </w:rPr>
      </w:pPr>
      <w:r w:rsidRPr="00B74156">
        <w:rPr>
          <w:rFonts w:ascii="Times New Roman" w:hAnsi="Times New Roman"/>
          <w:b/>
          <w:sz w:val="28"/>
          <w:szCs w:val="28"/>
        </w:rPr>
        <w:t xml:space="preserve">регионального </w:t>
      </w:r>
      <w:r w:rsidR="00880E9B">
        <w:rPr>
          <w:rFonts w:ascii="Times New Roman" w:hAnsi="Times New Roman"/>
          <w:b/>
          <w:sz w:val="28"/>
          <w:szCs w:val="28"/>
        </w:rPr>
        <w:t xml:space="preserve">этапа Всероссийского </w:t>
      </w:r>
      <w:r w:rsidRPr="00B74156">
        <w:rPr>
          <w:rFonts w:ascii="Times New Roman" w:hAnsi="Times New Roman"/>
          <w:b/>
          <w:sz w:val="28"/>
          <w:szCs w:val="28"/>
        </w:rPr>
        <w:t xml:space="preserve">конкурса </w:t>
      </w:r>
    </w:p>
    <w:p w:rsidR="003158AC" w:rsidRPr="00B74156" w:rsidRDefault="003158AC" w:rsidP="003158AC">
      <w:pPr>
        <w:spacing w:after="0" w:line="240" w:lineRule="auto"/>
        <w:ind w:left="-284" w:firstLine="567"/>
        <w:jc w:val="center"/>
        <w:rPr>
          <w:rFonts w:ascii="Times New Roman" w:hAnsi="Times New Roman"/>
          <w:b/>
          <w:sz w:val="28"/>
          <w:szCs w:val="28"/>
        </w:rPr>
      </w:pPr>
      <w:r w:rsidRPr="00B74156">
        <w:rPr>
          <w:rFonts w:ascii="Times New Roman" w:hAnsi="Times New Roman"/>
          <w:b/>
          <w:sz w:val="28"/>
          <w:szCs w:val="28"/>
        </w:rPr>
        <w:t>профессионального мастерства</w:t>
      </w:r>
    </w:p>
    <w:p w:rsidR="003158AC" w:rsidRPr="00B74156" w:rsidRDefault="003158AC" w:rsidP="003158AC">
      <w:pPr>
        <w:spacing w:after="0" w:line="240" w:lineRule="auto"/>
        <w:ind w:left="-284" w:firstLine="567"/>
        <w:jc w:val="center"/>
        <w:rPr>
          <w:rFonts w:ascii="Times New Roman" w:hAnsi="Times New Roman"/>
          <w:b/>
          <w:sz w:val="28"/>
          <w:szCs w:val="28"/>
        </w:rPr>
      </w:pPr>
      <w:r w:rsidRPr="00B74156">
        <w:rPr>
          <w:rFonts w:ascii="Times New Roman" w:hAnsi="Times New Roman"/>
          <w:b/>
          <w:sz w:val="28"/>
          <w:szCs w:val="28"/>
        </w:rPr>
        <w:t xml:space="preserve">работников сферы дополнительного образования </w:t>
      </w:r>
    </w:p>
    <w:p w:rsidR="003158AC" w:rsidRPr="00B74156" w:rsidRDefault="003158AC" w:rsidP="003158AC">
      <w:pPr>
        <w:spacing w:after="0" w:line="240" w:lineRule="auto"/>
        <w:ind w:left="-284" w:firstLine="567"/>
        <w:jc w:val="center"/>
        <w:rPr>
          <w:rFonts w:ascii="Times New Roman" w:hAnsi="Times New Roman"/>
          <w:b/>
          <w:sz w:val="28"/>
          <w:szCs w:val="28"/>
        </w:rPr>
      </w:pPr>
      <w:r w:rsidRPr="00B74156">
        <w:rPr>
          <w:rFonts w:ascii="Times New Roman" w:hAnsi="Times New Roman"/>
          <w:b/>
          <w:sz w:val="28"/>
          <w:szCs w:val="28"/>
        </w:rPr>
        <w:t>«Сердце отдаю детям»</w:t>
      </w:r>
    </w:p>
    <w:p w:rsidR="003158AC" w:rsidRPr="00BB1A46" w:rsidRDefault="003158AC" w:rsidP="003158A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3158AC" w:rsidRPr="00EA2F1B" w:rsidRDefault="003158AC" w:rsidP="00F841DC">
      <w:pPr>
        <w:pStyle w:val="a9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8"/>
        </w:rPr>
      </w:pPr>
      <w:r w:rsidRPr="00EA2F1B">
        <w:rPr>
          <w:rFonts w:ascii="Times New Roman" w:hAnsi="Times New Roman"/>
          <w:sz w:val="28"/>
        </w:rPr>
        <w:t xml:space="preserve">Щетинкина Ольга Сергеевна – министр образования Рязанской </w:t>
      </w:r>
      <w:r w:rsidR="00985260" w:rsidRPr="00EA2F1B">
        <w:rPr>
          <w:rFonts w:ascii="Times New Roman" w:hAnsi="Times New Roman"/>
          <w:sz w:val="28"/>
        </w:rPr>
        <w:t>области – председатель о</w:t>
      </w:r>
      <w:r w:rsidRPr="00EA2F1B">
        <w:rPr>
          <w:rFonts w:ascii="Times New Roman" w:hAnsi="Times New Roman"/>
          <w:sz w:val="28"/>
        </w:rPr>
        <w:t>ргкомитета Конкурса</w:t>
      </w:r>
    </w:p>
    <w:p w:rsidR="003158AC" w:rsidRPr="00EA2F1B" w:rsidRDefault="003158AC" w:rsidP="00F841DC">
      <w:pPr>
        <w:pStyle w:val="a9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EA2F1B">
        <w:rPr>
          <w:rFonts w:ascii="Times New Roman" w:hAnsi="Times New Roman"/>
          <w:sz w:val="28"/>
        </w:rPr>
        <w:t>Кашаев</w:t>
      </w:r>
      <w:proofErr w:type="spellEnd"/>
      <w:r w:rsidRPr="00EA2F1B">
        <w:rPr>
          <w:rFonts w:ascii="Times New Roman" w:hAnsi="Times New Roman"/>
          <w:sz w:val="28"/>
        </w:rPr>
        <w:t xml:space="preserve"> Андрей Анатольевич – ректор </w:t>
      </w:r>
      <w:r w:rsidR="00F841DC" w:rsidRPr="00EA2F1B">
        <w:rPr>
          <w:rFonts w:ascii="Times New Roman" w:hAnsi="Times New Roman"/>
          <w:spacing w:val="-1"/>
          <w:sz w:val="28"/>
          <w:szCs w:val="28"/>
        </w:rPr>
        <w:t>Областного государственного бюджетного учреждения дополнительного профессионального образования «Рязанский институт развития образования»</w:t>
      </w:r>
      <w:r w:rsidRPr="00EA2F1B">
        <w:rPr>
          <w:rFonts w:ascii="Times New Roman" w:hAnsi="Times New Roman"/>
          <w:sz w:val="28"/>
        </w:rPr>
        <w:t xml:space="preserve"> – заместитель председателя </w:t>
      </w:r>
      <w:r w:rsidR="00985260" w:rsidRPr="00EA2F1B">
        <w:rPr>
          <w:rFonts w:ascii="Times New Roman" w:hAnsi="Times New Roman"/>
          <w:sz w:val="28"/>
        </w:rPr>
        <w:t>о</w:t>
      </w:r>
      <w:r w:rsidRPr="00EA2F1B">
        <w:rPr>
          <w:rFonts w:ascii="Times New Roman" w:hAnsi="Times New Roman"/>
          <w:sz w:val="28"/>
        </w:rPr>
        <w:t>ргкомитета</w:t>
      </w:r>
    </w:p>
    <w:p w:rsidR="003158AC" w:rsidRPr="00EA2F1B" w:rsidRDefault="008D16F5" w:rsidP="00F841DC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Хлыстов Сергей Николаевич</w:t>
      </w:r>
      <w:r w:rsidR="003158AC" w:rsidRPr="00EA2F1B">
        <w:rPr>
          <w:rFonts w:ascii="Times New Roman" w:hAnsi="Times New Roman"/>
          <w:sz w:val="28"/>
        </w:rPr>
        <w:t xml:space="preserve"> – заместитель министра образования Рязанской области </w:t>
      </w:r>
      <w:r w:rsidR="00985260" w:rsidRPr="00EA2F1B">
        <w:rPr>
          <w:rFonts w:ascii="Times New Roman" w:hAnsi="Times New Roman"/>
          <w:sz w:val="28"/>
        </w:rPr>
        <w:t>– член о</w:t>
      </w:r>
      <w:r w:rsidR="003158AC" w:rsidRPr="00EA2F1B">
        <w:rPr>
          <w:rFonts w:ascii="Times New Roman" w:hAnsi="Times New Roman"/>
          <w:sz w:val="28"/>
        </w:rPr>
        <w:t>ргкомитета</w:t>
      </w:r>
    </w:p>
    <w:p w:rsidR="003158AC" w:rsidRPr="00EA2F1B" w:rsidRDefault="003158AC" w:rsidP="00F841DC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EA2F1B">
        <w:rPr>
          <w:rFonts w:ascii="Times New Roman" w:hAnsi="Times New Roman"/>
          <w:sz w:val="28"/>
        </w:rPr>
        <w:t xml:space="preserve">Куликова Надежда Николаевна – начальник управления </w:t>
      </w:r>
      <w:r w:rsidR="008D16F5">
        <w:rPr>
          <w:rFonts w:ascii="Times New Roman" w:hAnsi="Times New Roman"/>
          <w:sz w:val="28"/>
        </w:rPr>
        <w:t>воспитания и дополнительного образования</w:t>
      </w:r>
      <w:r w:rsidRPr="00EA2F1B">
        <w:rPr>
          <w:rFonts w:ascii="Times New Roman" w:hAnsi="Times New Roman"/>
          <w:sz w:val="28"/>
        </w:rPr>
        <w:t xml:space="preserve"> министерства образования </w:t>
      </w:r>
      <w:r w:rsidR="00985260" w:rsidRPr="00EA2F1B">
        <w:rPr>
          <w:rFonts w:ascii="Times New Roman" w:hAnsi="Times New Roman"/>
          <w:sz w:val="28"/>
        </w:rPr>
        <w:t>Рязанской области – член о</w:t>
      </w:r>
      <w:r w:rsidRPr="00EA2F1B">
        <w:rPr>
          <w:rFonts w:ascii="Times New Roman" w:hAnsi="Times New Roman"/>
          <w:sz w:val="28"/>
        </w:rPr>
        <w:t>ргкомитета</w:t>
      </w:r>
    </w:p>
    <w:p w:rsidR="003158AC" w:rsidRPr="00EA2F1B" w:rsidRDefault="003158AC" w:rsidP="00F841DC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EA2F1B">
        <w:rPr>
          <w:rFonts w:ascii="Times New Roman" w:hAnsi="Times New Roman"/>
          <w:sz w:val="28"/>
          <w:szCs w:val="28"/>
        </w:rPr>
        <w:t xml:space="preserve">Миловзоров Александр Владимирович – проректор по научно-исследовательской работе и инновационной деятельности </w:t>
      </w:r>
      <w:r w:rsidR="00F841DC" w:rsidRPr="00EA2F1B">
        <w:rPr>
          <w:rFonts w:ascii="Times New Roman" w:hAnsi="Times New Roman"/>
          <w:spacing w:val="-1"/>
          <w:sz w:val="28"/>
          <w:szCs w:val="28"/>
        </w:rPr>
        <w:t>Областного государственного бюджетного учреждения дополнительного профессионального образования «Рязанский институт развития образования»</w:t>
      </w:r>
      <w:r w:rsidR="00985260" w:rsidRPr="00EA2F1B">
        <w:rPr>
          <w:rFonts w:ascii="Times New Roman" w:hAnsi="Times New Roman"/>
          <w:sz w:val="28"/>
        </w:rPr>
        <w:t xml:space="preserve"> – член о</w:t>
      </w:r>
      <w:r w:rsidRPr="00EA2F1B">
        <w:rPr>
          <w:rFonts w:ascii="Times New Roman" w:hAnsi="Times New Roman"/>
          <w:sz w:val="28"/>
        </w:rPr>
        <w:t>ргкомитета</w:t>
      </w:r>
    </w:p>
    <w:p w:rsidR="003158AC" w:rsidRPr="00EA2F1B" w:rsidRDefault="003158AC" w:rsidP="00F841DC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EA2F1B">
        <w:rPr>
          <w:rFonts w:ascii="Times New Roman" w:hAnsi="Times New Roman"/>
          <w:sz w:val="28"/>
        </w:rPr>
        <w:t>Ларина Ольга Николаевна – заведующий Центром</w:t>
      </w:r>
      <w:r w:rsidR="00F10BDB" w:rsidRPr="00EA2F1B">
        <w:rPr>
          <w:rFonts w:ascii="Times New Roman" w:hAnsi="Times New Roman"/>
          <w:sz w:val="28"/>
        </w:rPr>
        <w:t xml:space="preserve"> </w:t>
      </w:r>
      <w:r w:rsidRPr="00EA2F1B">
        <w:rPr>
          <w:rFonts w:ascii="Times New Roman" w:hAnsi="Times New Roman"/>
          <w:sz w:val="28"/>
        </w:rPr>
        <w:t>проектирования образовательных сист</w:t>
      </w:r>
      <w:r w:rsidR="005E3DA0" w:rsidRPr="00EA2F1B">
        <w:rPr>
          <w:rFonts w:ascii="Times New Roman" w:hAnsi="Times New Roman"/>
          <w:sz w:val="28"/>
        </w:rPr>
        <w:t xml:space="preserve">ем </w:t>
      </w:r>
      <w:r w:rsidR="00F841DC" w:rsidRPr="00EA2F1B">
        <w:rPr>
          <w:rFonts w:ascii="Times New Roman" w:hAnsi="Times New Roman"/>
          <w:spacing w:val="-1"/>
          <w:sz w:val="28"/>
          <w:szCs w:val="28"/>
        </w:rPr>
        <w:t>Областного государственного бюджетного учреждения дополнительного профессионального образования «Рязанский институт развития образования»</w:t>
      </w:r>
      <w:r w:rsidR="005E3DA0" w:rsidRPr="00EA2F1B">
        <w:rPr>
          <w:rFonts w:ascii="Times New Roman" w:hAnsi="Times New Roman"/>
          <w:sz w:val="28"/>
        </w:rPr>
        <w:t xml:space="preserve"> – секретарь о</w:t>
      </w:r>
      <w:r w:rsidRPr="00EA2F1B">
        <w:rPr>
          <w:rFonts w:ascii="Times New Roman" w:hAnsi="Times New Roman"/>
          <w:sz w:val="28"/>
        </w:rPr>
        <w:t>ргкомитета</w:t>
      </w:r>
    </w:p>
    <w:p w:rsidR="00492A1A" w:rsidRDefault="00492A1A">
      <w:r>
        <w:br w:type="page"/>
      </w:r>
    </w:p>
    <w:p w:rsidR="00492A1A" w:rsidRDefault="00492A1A" w:rsidP="002A719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492A1A" w:rsidRDefault="00492A1A" w:rsidP="002A7194">
      <w:pPr>
        <w:spacing w:after="0" w:line="240" w:lineRule="auto"/>
        <w:ind w:left="567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</w:t>
      </w:r>
    </w:p>
    <w:p w:rsidR="00492A1A" w:rsidRDefault="00492A1A" w:rsidP="002A7194">
      <w:pPr>
        <w:spacing w:after="0" w:line="240" w:lineRule="auto"/>
        <w:ind w:left="567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Рязанской области</w:t>
      </w:r>
    </w:p>
    <w:p w:rsidR="002C4E1C" w:rsidRPr="00523747" w:rsidRDefault="002C4E1C" w:rsidP="002C4E1C">
      <w:pPr>
        <w:tabs>
          <w:tab w:val="left" w:pos="5245"/>
        </w:tabs>
        <w:spacing w:after="0" w:line="240" w:lineRule="auto"/>
        <w:ind w:left="5670" w:right="-1"/>
        <w:jc w:val="both"/>
        <w:rPr>
          <w:rFonts w:ascii="Times New Roman" w:hAnsi="Times New Roman"/>
          <w:sz w:val="24"/>
          <w:szCs w:val="24"/>
        </w:rPr>
      </w:pPr>
      <w:r w:rsidRPr="00B904D5">
        <w:rPr>
          <w:rFonts w:ascii="Times New Roman" w:hAnsi="Times New Roman"/>
          <w:sz w:val="24"/>
          <w:szCs w:val="24"/>
        </w:rPr>
        <w:t>от «</w:t>
      </w:r>
      <w:r w:rsidR="0086778D">
        <w:rPr>
          <w:rFonts w:ascii="Times New Roman" w:hAnsi="Times New Roman"/>
          <w:sz w:val="24"/>
          <w:szCs w:val="24"/>
        </w:rPr>
        <w:t>19</w:t>
      </w:r>
      <w:r w:rsidRPr="00B904D5">
        <w:rPr>
          <w:rFonts w:ascii="Times New Roman" w:hAnsi="Times New Roman"/>
          <w:sz w:val="24"/>
          <w:szCs w:val="24"/>
        </w:rPr>
        <w:t>» января 202</w:t>
      </w:r>
      <w:r w:rsidR="005E62E9" w:rsidRPr="00B904D5">
        <w:rPr>
          <w:rFonts w:ascii="Times New Roman" w:hAnsi="Times New Roman"/>
          <w:sz w:val="24"/>
          <w:szCs w:val="24"/>
        </w:rPr>
        <w:t>4</w:t>
      </w:r>
      <w:r w:rsidRPr="00B904D5">
        <w:rPr>
          <w:rFonts w:ascii="Times New Roman" w:hAnsi="Times New Roman"/>
          <w:sz w:val="24"/>
          <w:szCs w:val="24"/>
        </w:rPr>
        <w:t xml:space="preserve"> г</w:t>
      </w:r>
      <w:r w:rsidRPr="00B26983">
        <w:rPr>
          <w:rFonts w:ascii="Times New Roman" w:hAnsi="Times New Roman"/>
          <w:sz w:val="24"/>
          <w:szCs w:val="24"/>
        </w:rPr>
        <w:t xml:space="preserve">. № </w:t>
      </w:r>
      <w:r w:rsidR="0086778D">
        <w:rPr>
          <w:rFonts w:ascii="Times New Roman" w:hAnsi="Times New Roman"/>
          <w:sz w:val="24"/>
          <w:szCs w:val="24"/>
        </w:rPr>
        <w:t>69</w:t>
      </w:r>
    </w:p>
    <w:p w:rsidR="00492A1A" w:rsidRDefault="00492A1A" w:rsidP="00492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92A1A" w:rsidRDefault="00492A1A" w:rsidP="00492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73B">
        <w:rPr>
          <w:rFonts w:ascii="Times New Roman" w:hAnsi="Times New Roman"/>
          <w:b/>
          <w:sz w:val="28"/>
          <w:szCs w:val="28"/>
        </w:rPr>
        <w:t>Жюри</w:t>
      </w:r>
    </w:p>
    <w:p w:rsidR="00880E9B" w:rsidRDefault="00492A1A" w:rsidP="00492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регионального </w:t>
      </w:r>
      <w:r w:rsidR="00880E9B">
        <w:rPr>
          <w:rFonts w:ascii="Times New Roman" w:hAnsi="Times New Roman"/>
          <w:b/>
          <w:sz w:val="28"/>
          <w:szCs w:val="28"/>
        </w:rPr>
        <w:t xml:space="preserve">этапа Всероссийского </w:t>
      </w:r>
      <w:r>
        <w:rPr>
          <w:rFonts w:ascii="Times New Roman" w:hAnsi="Times New Roman"/>
          <w:b/>
          <w:sz w:val="28"/>
          <w:szCs w:val="28"/>
        </w:rPr>
        <w:t xml:space="preserve">конкурса </w:t>
      </w:r>
    </w:p>
    <w:p w:rsidR="00492A1A" w:rsidRDefault="00492A1A" w:rsidP="00492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мастерства</w:t>
      </w:r>
    </w:p>
    <w:p w:rsidR="00492A1A" w:rsidRDefault="00492A1A" w:rsidP="00492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работников сферы дополнительного образования</w:t>
      </w:r>
    </w:p>
    <w:p w:rsidR="00492A1A" w:rsidRDefault="00492A1A" w:rsidP="00492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«Сердце отдаю детям»</w:t>
      </w:r>
    </w:p>
    <w:p w:rsidR="00492A1A" w:rsidRDefault="00492A1A" w:rsidP="00492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A1A" w:rsidRPr="00E341A5" w:rsidRDefault="00492A1A" w:rsidP="00683F72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41A5">
        <w:rPr>
          <w:rFonts w:ascii="Times New Roman" w:hAnsi="Times New Roman"/>
          <w:sz w:val="28"/>
          <w:szCs w:val="28"/>
        </w:rPr>
        <w:t>Кашаев</w:t>
      </w:r>
      <w:proofErr w:type="spellEnd"/>
      <w:r w:rsidRPr="00E341A5">
        <w:rPr>
          <w:rFonts w:ascii="Times New Roman" w:hAnsi="Times New Roman"/>
          <w:sz w:val="28"/>
          <w:szCs w:val="28"/>
        </w:rPr>
        <w:t xml:space="preserve"> Андрей Анатольевич – ректор </w:t>
      </w:r>
      <w:r w:rsidR="00EC5DCF" w:rsidRPr="00E341A5">
        <w:rPr>
          <w:rFonts w:ascii="Times New Roman" w:hAnsi="Times New Roman"/>
          <w:spacing w:val="-1"/>
          <w:sz w:val="28"/>
          <w:szCs w:val="28"/>
        </w:rPr>
        <w:t>Областного государственного бюджетного учреждения дополнител</w:t>
      </w:r>
      <w:bookmarkStart w:id="0" w:name="_GoBack"/>
      <w:bookmarkEnd w:id="0"/>
      <w:r w:rsidR="00EC5DCF" w:rsidRPr="00E341A5">
        <w:rPr>
          <w:rFonts w:ascii="Times New Roman" w:hAnsi="Times New Roman"/>
          <w:spacing w:val="-1"/>
          <w:sz w:val="28"/>
          <w:szCs w:val="28"/>
        </w:rPr>
        <w:t xml:space="preserve">ьного профессионального образования «Рязанский институт развития образования» </w:t>
      </w:r>
      <w:r w:rsidR="00EC5DCF" w:rsidRPr="00E341A5">
        <w:rPr>
          <w:rFonts w:ascii="Times New Roman" w:hAnsi="Times New Roman"/>
          <w:sz w:val="28"/>
          <w:szCs w:val="28"/>
        </w:rPr>
        <w:t>–</w:t>
      </w:r>
      <w:r w:rsidRPr="00E341A5">
        <w:rPr>
          <w:rFonts w:ascii="Times New Roman" w:hAnsi="Times New Roman"/>
          <w:sz w:val="28"/>
          <w:szCs w:val="28"/>
        </w:rPr>
        <w:t xml:space="preserve"> председатель жюри</w:t>
      </w:r>
    </w:p>
    <w:p w:rsidR="00492A1A" w:rsidRPr="00E341A5" w:rsidRDefault="00492A1A" w:rsidP="00683F72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41A5">
        <w:rPr>
          <w:rFonts w:ascii="Times New Roman" w:hAnsi="Times New Roman"/>
          <w:sz w:val="28"/>
          <w:szCs w:val="28"/>
        </w:rPr>
        <w:t>Жокина</w:t>
      </w:r>
      <w:proofErr w:type="spellEnd"/>
      <w:r w:rsidRPr="00E341A5">
        <w:rPr>
          <w:rFonts w:ascii="Times New Roman" w:hAnsi="Times New Roman"/>
          <w:sz w:val="28"/>
          <w:szCs w:val="28"/>
        </w:rPr>
        <w:t xml:space="preserve"> Надежда Алексеевна – начальник Ресурсного центра по подготовке специалистов в области воспитания ФГБОУ ВО «Рязанский государственный университет им. С.А. Есенина» (по согласованию)</w:t>
      </w:r>
    </w:p>
    <w:p w:rsidR="00492A1A" w:rsidRPr="00E341A5" w:rsidRDefault="00492A1A" w:rsidP="00683F72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41A5">
        <w:rPr>
          <w:rFonts w:ascii="Times New Roman" w:hAnsi="Times New Roman"/>
          <w:sz w:val="28"/>
          <w:szCs w:val="28"/>
        </w:rPr>
        <w:t>Котанс</w:t>
      </w:r>
      <w:proofErr w:type="spellEnd"/>
      <w:r w:rsidRPr="00E341A5">
        <w:rPr>
          <w:rFonts w:ascii="Times New Roman" w:hAnsi="Times New Roman"/>
          <w:sz w:val="28"/>
          <w:szCs w:val="28"/>
        </w:rPr>
        <w:t xml:space="preserve"> Андрей Янисович – директор ОГБУДО «Рязанский центр детско-юношеского туризма и краеведения» (по согласованию)</w:t>
      </w:r>
    </w:p>
    <w:p w:rsidR="00492A1A" w:rsidRPr="00E341A5" w:rsidRDefault="00492A1A" w:rsidP="00683F72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1A5">
        <w:rPr>
          <w:rFonts w:ascii="Times New Roman" w:hAnsi="Times New Roman"/>
          <w:sz w:val="28"/>
          <w:szCs w:val="28"/>
        </w:rPr>
        <w:t>Кувшинкова Ирина Анатольевна – доцент кафедры технологий обучения, воспитания и дополнительного образования ОГБУ ДПО «РИРО»</w:t>
      </w:r>
    </w:p>
    <w:p w:rsidR="00492A1A" w:rsidRPr="00E341A5" w:rsidRDefault="00492A1A" w:rsidP="00683F72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1A5">
        <w:rPr>
          <w:rFonts w:ascii="Times New Roman" w:hAnsi="Times New Roman"/>
          <w:sz w:val="28"/>
          <w:szCs w:val="28"/>
        </w:rPr>
        <w:t>Приходько Наталия Викторовна – директор ОГБОУ ДОД «Центр эстетического воспитания детей» (по согласованию)</w:t>
      </w:r>
    </w:p>
    <w:p w:rsidR="003158AC" w:rsidRPr="00E341A5" w:rsidRDefault="00492A1A" w:rsidP="00683F72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1A5">
        <w:rPr>
          <w:rFonts w:ascii="Times New Roman" w:hAnsi="Times New Roman"/>
          <w:sz w:val="28"/>
          <w:szCs w:val="28"/>
        </w:rPr>
        <w:t xml:space="preserve">Решетникова Есения Валерьевна – </w:t>
      </w:r>
      <w:r w:rsidR="00B31023" w:rsidRPr="00E341A5">
        <w:rPr>
          <w:rFonts w:ascii="Times New Roman" w:hAnsi="Times New Roman"/>
          <w:sz w:val="28"/>
          <w:szCs w:val="28"/>
        </w:rPr>
        <w:t>заместитель директора ОГБУ</w:t>
      </w:r>
      <w:r w:rsidR="004C7EC4" w:rsidRPr="00E341A5">
        <w:rPr>
          <w:rFonts w:ascii="Times New Roman" w:hAnsi="Times New Roman"/>
          <w:sz w:val="28"/>
          <w:szCs w:val="28"/>
        </w:rPr>
        <w:t xml:space="preserve">ДО </w:t>
      </w:r>
      <w:r w:rsidR="00B31023" w:rsidRPr="00E341A5">
        <w:rPr>
          <w:rFonts w:ascii="Times New Roman" w:hAnsi="Times New Roman"/>
          <w:sz w:val="28"/>
          <w:szCs w:val="28"/>
        </w:rPr>
        <w:t>«</w:t>
      </w:r>
      <w:r w:rsidR="001223C4" w:rsidRPr="00E341A5">
        <w:rPr>
          <w:rFonts w:ascii="Times New Roman" w:hAnsi="Times New Roman"/>
          <w:sz w:val="28"/>
          <w:szCs w:val="28"/>
        </w:rPr>
        <w:t>ДЭБЦ</w:t>
      </w:r>
      <w:r w:rsidR="00B31023" w:rsidRPr="00E341A5">
        <w:rPr>
          <w:rFonts w:ascii="Times New Roman" w:hAnsi="Times New Roman"/>
          <w:sz w:val="28"/>
          <w:szCs w:val="28"/>
        </w:rPr>
        <w:t>»</w:t>
      </w:r>
      <w:r w:rsidR="004C7EC4" w:rsidRPr="00E341A5">
        <w:rPr>
          <w:rFonts w:ascii="Times New Roman" w:hAnsi="Times New Roman"/>
          <w:sz w:val="28"/>
          <w:szCs w:val="28"/>
        </w:rPr>
        <w:t>, руководитель</w:t>
      </w:r>
      <w:r w:rsidRPr="00E341A5">
        <w:rPr>
          <w:rFonts w:ascii="Times New Roman" w:hAnsi="Times New Roman"/>
          <w:sz w:val="28"/>
          <w:szCs w:val="28"/>
        </w:rPr>
        <w:t xml:space="preserve"> регионального модельного центра дополнительного образования детей Рязанской области (по согласованию</w:t>
      </w:r>
      <w:r w:rsidR="00042644" w:rsidRPr="00E341A5">
        <w:rPr>
          <w:rFonts w:ascii="Times New Roman" w:hAnsi="Times New Roman"/>
          <w:sz w:val="28"/>
          <w:szCs w:val="28"/>
        </w:rPr>
        <w:t>)</w:t>
      </w:r>
    </w:p>
    <w:p w:rsidR="00492A1A" w:rsidRDefault="00492A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92A1A" w:rsidRDefault="00492A1A" w:rsidP="00071762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BB1A4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="00071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Положению </w:t>
      </w:r>
    </w:p>
    <w:p w:rsidR="00211F60" w:rsidRDefault="00211F60" w:rsidP="00492A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2A1A" w:rsidRPr="00BE4CB8" w:rsidRDefault="00492A1A" w:rsidP="00492A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4CB8">
        <w:rPr>
          <w:rFonts w:ascii="Times New Roman" w:hAnsi="Times New Roman"/>
          <w:b/>
          <w:sz w:val="28"/>
          <w:szCs w:val="28"/>
        </w:rPr>
        <w:t>Представление Заявителя</w:t>
      </w:r>
    </w:p>
    <w:p w:rsidR="00492A1A" w:rsidRPr="00BB1A46" w:rsidRDefault="00492A1A" w:rsidP="00492A1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BB1A46">
        <w:rPr>
          <w:rFonts w:ascii="Times New Roman" w:hAnsi="Times New Roman"/>
          <w:i/>
          <w:sz w:val="28"/>
          <w:szCs w:val="28"/>
        </w:rPr>
        <w:t>(бланк организации)</w:t>
      </w:r>
    </w:p>
    <w:p w:rsidR="00492A1A" w:rsidRDefault="00492A1A" w:rsidP="00071762">
      <w:pPr>
        <w:shd w:val="clear" w:color="auto" w:fill="FFFFFF"/>
        <w:spacing w:before="235" w:line="326" w:lineRule="exact"/>
        <w:ind w:left="4820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</w:t>
      </w:r>
      <w:r w:rsidRPr="00BB1A46">
        <w:rPr>
          <w:rFonts w:ascii="Times New Roman" w:hAnsi="Times New Roman"/>
          <w:sz w:val="28"/>
          <w:szCs w:val="28"/>
        </w:rPr>
        <w:t xml:space="preserve">ргкомитет </w:t>
      </w:r>
      <w:r>
        <w:rPr>
          <w:rFonts w:ascii="Times New Roman" w:hAnsi="Times New Roman"/>
          <w:sz w:val="28"/>
          <w:szCs w:val="28"/>
        </w:rPr>
        <w:t xml:space="preserve">регионального </w:t>
      </w:r>
      <w:r w:rsidR="006024FA">
        <w:rPr>
          <w:rFonts w:ascii="Times New Roman" w:hAnsi="Times New Roman"/>
          <w:sz w:val="28"/>
          <w:szCs w:val="28"/>
        </w:rPr>
        <w:t xml:space="preserve">этапа Всероссийского </w:t>
      </w:r>
      <w:r>
        <w:rPr>
          <w:rFonts w:ascii="Times New Roman" w:hAnsi="Times New Roman"/>
          <w:sz w:val="28"/>
          <w:szCs w:val="28"/>
        </w:rPr>
        <w:t xml:space="preserve">конкурса профессионального мастерства работников сферы </w:t>
      </w:r>
      <w:r w:rsidRPr="004C475C">
        <w:rPr>
          <w:rFonts w:ascii="Times New Roman" w:hAnsi="Times New Roman"/>
          <w:sz w:val="28"/>
          <w:szCs w:val="28"/>
        </w:rPr>
        <w:t>дополнительного образования «Сердце отдаю детям»</w:t>
      </w:r>
    </w:p>
    <w:p w:rsidR="006024FA" w:rsidRPr="00FD570F" w:rsidRDefault="00FD570F" w:rsidP="00FD570F">
      <w:pPr>
        <w:shd w:val="clear" w:color="auto" w:fill="FFFFFF"/>
        <w:spacing w:after="0" w:line="32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2A1A" w:rsidRPr="00BB1A46" w:rsidRDefault="00492A1A" w:rsidP="00492A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B1A46">
        <w:rPr>
          <w:rFonts w:ascii="Times New Roman" w:hAnsi="Times New Roman"/>
          <w:i/>
          <w:sz w:val="24"/>
          <w:szCs w:val="24"/>
        </w:rPr>
        <w:t xml:space="preserve">(полное наименование выдвигающей организации </w:t>
      </w:r>
      <w:r w:rsidR="00D02231">
        <w:rPr>
          <w:rFonts w:ascii="Times New Roman" w:hAnsi="Times New Roman"/>
          <w:i/>
          <w:sz w:val="24"/>
          <w:szCs w:val="24"/>
        </w:rPr>
        <w:t>–</w:t>
      </w:r>
      <w:r w:rsidRPr="00BB1A46">
        <w:rPr>
          <w:rFonts w:ascii="Times New Roman" w:hAnsi="Times New Roman"/>
          <w:i/>
          <w:sz w:val="24"/>
          <w:szCs w:val="24"/>
        </w:rPr>
        <w:t xml:space="preserve"> Заявителя)</w:t>
      </w:r>
    </w:p>
    <w:p w:rsidR="00FD570F" w:rsidRDefault="00FD570F" w:rsidP="00492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2A1A" w:rsidRPr="00BB1A46" w:rsidRDefault="00492A1A" w:rsidP="00492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выдвигает</w:t>
      </w:r>
      <w:r w:rsidRPr="00BB1A46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492A1A" w:rsidRDefault="00492A1A" w:rsidP="00FD570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B1A46">
        <w:rPr>
          <w:rFonts w:ascii="Times New Roman" w:hAnsi="Times New Roman"/>
          <w:i/>
          <w:sz w:val="24"/>
          <w:szCs w:val="24"/>
        </w:rPr>
        <w:t>(фамилия, имя, отчество участника)</w:t>
      </w:r>
    </w:p>
    <w:p w:rsidR="00FD570F" w:rsidRPr="00FD570F" w:rsidRDefault="00FD570F" w:rsidP="00FD5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92A1A" w:rsidRPr="00BB1A46" w:rsidRDefault="00492A1A" w:rsidP="00492A1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B1A46">
        <w:rPr>
          <w:rFonts w:ascii="Times New Roman" w:hAnsi="Times New Roman"/>
          <w:i/>
          <w:sz w:val="24"/>
          <w:szCs w:val="24"/>
        </w:rPr>
        <w:t>(занимаемая должность и место работы участника)</w:t>
      </w:r>
    </w:p>
    <w:p w:rsidR="00492A1A" w:rsidRPr="00BB1A46" w:rsidRDefault="00492A1A" w:rsidP="00FD57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 xml:space="preserve">на участие в региональном </w:t>
      </w:r>
      <w:r w:rsidR="006024FA">
        <w:rPr>
          <w:rFonts w:ascii="Times New Roman" w:hAnsi="Times New Roman"/>
          <w:sz w:val="28"/>
          <w:szCs w:val="28"/>
        </w:rPr>
        <w:t xml:space="preserve">этапе Всероссийского </w:t>
      </w:r>
      <w:r w:rsidRPr="00BB1A46">
        <w:rPr>
          <w:rFonts w:ascii="Times New Roman" w:hAnsi="Times New Roman"/>
          <w:sz w:val="28"/>
          <w:szCs w:val="28"/>
        </w:rPr>
        <w:t>конкурс</w:t>
      </w:r>
      <w:r w:rsidR="006024FA">
        <w:rPr>
          <w:rFonts w:ascii="Times New Roman" w:hAnsi="Times New Roman"/>
          <w:sz w:val="28"/>
          <w:szCs w:val="28"/>
        </w:rPr>
        <w:t>а</w:t>
      </w:r>
      <w:r w:rsidRPr="00BB1A46">
        <w:rPr>
          <w:rFonts w:ascii="Times New Roman" w:hAnsi="Times New Roman"/>
          <w:sz w:val="28"/>
          <w:szCs w:val="28"/>
        </w:rPr>
        <w:t xml:space="preserve"> профессионального мастерства работников сферы дополнительного образо</w:t>
      </w:r>
      <w:r>
        <w:rPr>
          <w:rFonts w:ascii="Times New Roman" w:hAnsi="Times New Roman"/>
          <w:sz w:val="28"/>
          <w:szCs w:val="28"/>
        </w:rPr>
        <w:t>вания «Сердце отдаю детям</w:t>
      </w:r>
      <w:r w:rsidRPr="00BB1A46">
        <w:rPr>
          <w:rFonts w:ascii="Times New Roman" w:hAnsi="Times New Roman"/>
          <w:sz w:val="28"/>
          <w:szCs w:val="28"/>
        </w:rPr>
        <w:t>».</w:t>
      </w:r>
    </w:p>
    <w:p w:rsidR="00492A1A" w:rsidRDefault="00492A1A" w:rsidP="00FD570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B1A46">
        <w:rPr>
          <w:rFonts w:ascii="Times New Roman" w:hAnsi="Times New Roman"/>
          <w:i/>
          <w:sz w:val="28"/>
          <w:szCs w:val="28"/>
        </w:rPr>
        <w:t>(</w:t>
      </w:r>
      <w:r w:rsidRPr="00BB1A46">
        <w:rPr>
          <w:rFonts w:ascii="Times New Roman" w:hAnsi="Times New Roman"/>
          <w:i/>
          <w:sz w:val="24"/>
          <w:szCs w:val="24"/>
        </w:rPr>
        <w:t xml:space="preserve">аргументы, на основании которых данный </w:t>
      </w:r>
      <w:r w:rsidR="00DE2CB7">
        <w:rPr>
          <w:rFonts w:ascii="Times New Roman" w:hAnsi="Times New Roman"/>
          <w:i/>
          <w:sz w:val="24"/>
          <w:szCs w:val="24"/>
        </w:rPr>
        <w:t>педагог</w:t>
      </w:r>
      <w:r w:rsidRPr="00BB1A46">
        <w:rPr>
          <w:rFonts w:ascii="Times New Roman" w:hAnsi="Times New Roman"/>
          <w:i/>
          <w:sz w:val="24"/>
          <w:szCs w:val="24"/>
        </w:rPr>
        <w:t xml:space="preserve"> выдвигается на конкурс)</w:t>
      </w:r>
    </w:p>
    <w:p w:rsidR="00FD570F" w:rsidRPr="00BB1A46" w:rsidRDefault="00FD570F" w:rsidP="00FD570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92A1A" w:rsidRPr="00BB1A46" w:rsidRDefault="00492A1A" w:rsidP="00492A1A">
      <w:pPr>
        <w:jc w:val="both"/>
        <w:rPr>
          <w:sz w:val="28"/>
          <w:szCs w:val="28"/>
        </w:rPr>
      </w:pPr>
    </w:p>
    <w:p w:rsidR="00492A1A" w:rsidRPr="00BB1A46" w:rsidRDefault="00492A1A" w:rsidP="00492A1A">
      <w:pPr>
        <w:jc w:val="both"/>
        <w:rPr>
          <w:sz w:val="28"/>
          <w:szCs w:val="28"/>
        </w:rPr>
      </w:pPr>
    </w:p>
    <w:p w:rsidR="00492A1A" w:rsidRPr="00BB1A46" w:rsidRDefault="00492A1A" w:rsidP="00492A1A">
      <w:pPr>
        <w:jc w:val="both"/>
        <w:rPr>
          <w:sz w:val="28"/>
          <w:szCs w:val="28"/>
        </w:rPr>
      </w:pPr>
    </w:p>
    <w:p w:rsidR="00492A1A" w:rsidRPr="00BB1A46" w:rsidRDefault="00492A1A" w:rsidP="00492A1A">
      <w:pPr>
        <w:jc w:val="both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 w:rsidRPr="00BB1A46">
        <w:rPr>
          <w:rFonts w:ascii="Times New Roman" w:hAnsi="Times New Roman"/>
          <w:sz w:val="28"/>
          <w:szCs w:val="28"/>
        </w:rPr>
        <w:tab/>
        <w:t xml:space="preserve">                                        Подпись</w:t>
      </w:r>
      <w:r w:rsidRPr="00BB1A46">
        <w:rPr>
          <w:rFonts w:ascii="Times New Roman" w:hAnsi="Times New Roman"/>
          <w:sz w:val="28"/>
          <w:szCs w:val="28"/>
        </w:rPr>
        <w:tab/>
      </w:r>
      <w:r w:rsidRPr="00BB1A46">
        <w:rPr>
          <w:rFonts w:ascii="Times New Roman" w:hAnsi="Times New Roman"/>
          <w:sz w:val="28"/>
          <w:szCs w:val="28"/>
        </w:rPr>
        <w:tab/>
      </w:r>
      <w:r w:rsidRPr="00BB1A46">
        <w:rPr>
          <w:rFonts w:ascii="Times New Roman" w:hAnsi="Times New Roman"/>
          <w:sz w:val="28"/>
          <w:szCs w:val="28"/>
        </w:rPr>
        <w:tab/>
      </w:r>
      <w:r w:rsidRPr="00BB1A46">
        <w:rPr>
          <w:rFonts w:ascii="Times New Roman" w:hAnsi="Times New Roman"/>
          <w:sz w:val="28"/>
          <w:szCs w:val="28"/>
        </w:rPr>
        <w:tab/>
      </w:r>
    </w:p>
    <w:p w:rsidR="00492A1A" w:rsidRPr="00BB1A46" w:rsidRDefault="00492A1A" w:rsidP="00492A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>________________________________</w:t>
      </w:r>
      <w:r w:rsidRPr="00BB1A46">
        <w:rPr>
          <w:rFonts w:ascii="Times New Roman" w:hAnsi="Times New Roman"/>
          <w:sz w:val="28"/>
          <w:szCs w:val="28"/>
        </w:rPr>
        <w:tab/>
      </w:r>
      <w:r w:rsidRPr="00BB1A46">
        <w:rPr>
          <w:rFonts w:ascii="Times New Roman" w:hAnsi="Times New Roman"/>
          <w:sz w:val="28"/>
          <w:szCs w:val="28"/>
        </w:rPr>
        <w:tab/>
      </w:r>
      <w:r w:rsidRPr="00BB1A46">
        <w:rPr>
          <w:rFonts w:ascii="Times New Roman" w:hAnsi="Times New Roman"/>
          <w:sz w:val="28"/>
          <w:szCs w:val="28"/>
        </w:rPr>
        <w:tab/>
        <w:t>_____________________</w:t>
      </w:r>
    </w:p>
    <w:p w:rsidR="00492A1A" w:rsidRPr="00BB1A46" w:rsidRDefault="00492A1A" w:rsidP="00492A1A">
      <w:pPr>
        <w:spacing w:after="0" w:line="240" w:lineRule="auto"/>
        <w:ind w:firstLine="1077"/>
        <w:jc w:val="both"/>
        <w:rPr>
          <w:rFonts w:ascii="Times New Roman" w:hAnsi="Times New Roman"/>
          <w:i/>
          <w:sz w:val="24"/>
          <w:szCs w:val="24"/>
        </w:rPr>
      </w:pPr>
      <w:r w:rsidRPr="00BB1A46">
        <w:rPr>
          <w:rFonts w:ascii="Times New Roman" w:hAnsi="Times New Roman"/>
          <w:i/>
          <w:sz w:val="24"/>
          <w:szCs w:val="24"/>
        </w:rPr>
        <w:t>(фамилия, имя, отчество)</w:t>
      </w:r>
      <w:r w:rsidRPr="00BB1A46">
        <w:rPr>
          <w:rFonts w:ascii="Times New Roman" w:hAnsi="Times New Roman"/>
          <w:i/>
          <w:sz w:val="24"/>
          <w:szCs w:val="24"/>
        </w:rPr>
        <w:tab/>
      </w:r>
      <w:r w:rsidRPr="00BB1A46">
        <w:rPr>
          <w:rFonts w:ascii="Times New Roman" w:hAnsi="Times New Roman"/>
          <w:i/>
          <w:sz w:val="24"/>
          <w:szCs w:val="24"/>
        </w:rPr>
        <w:tab/>
      </w:r>
      <w:r w:rsidRPr="00BB1A46">
        <w:rPr>
          <w:rFonts w:ascii="Times New Roman" w:hAnsi="Times New Roman"/>
          <w:i/>
          <w:sz w:val="24"/>
          <w:szCs w:val="24"/>
        </w:rPr>
        <w:tab/>
      </w:r>
    </w:p>
    <w:p w:rsidR="00492A1A" w:rsidRPr="00BB1A46" w:rsidRDefault="00492A1A" w:rsidP="00492A1A">
      <w:pPr>
        <w:jc w:val="both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>М.П.</w:t>
      </w:r>
    </w:p>
    <w:p w:rsidR="00492A1A" w:rsidRDefault="00492A1A">
      <w:r>
        <w:br w:type="page"/>
      </w:r>
    </w:p>
    <w:p w:rsidR="00492A1A" w:rsidRDefault="00492A1A" w:rsidP="00492A1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492A1A" w:rsidRPr="005A3BBC" w:rsidRDefault="00492A1A" w:rsidP="00492A1A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</w:t>
      </w:r>
      <w:r w:rsidR="005A3BBC">
        <w:rPr>
          <w:rFonts w:ascii="Times New Roman" w:hAnsi="Times New Roman"/>
          <w:sz w:val="24"/>
          <w:szCs w:val="24"/>
        </w:rPr>
        <w:t>К</w:t>
      </w:r>
      <w:r w:rsidRPr="005A3BBC">
        <w:rPr>
          <w:rFonts w:ascii="Times New Roman" w:hAnsi="Times New Roman"/>
          <w:sz w:val="24"/>
          <w:szCs w:val="24"/>
        </w:rPr>
        <w:t>онкурсе</w:t>
      </w:r>
    </w:p>
    <w:p w:rsidR="00492A1A" w:rsidRDefault="00492A1A" w:rsidP="00492A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2A1A" w:rsidRPr="00533030" w:rsidRDefault="00492A1A" w:rsidP="00492A1A">
      <w:pPr>
        <w:jc w:val="center"/>
        <w:rPr>
          <w:rFonts w:ascii="Times New Roman" w:hAnsi="Times New Roman"/>
          <w:b/>
        </w:rPr>
      </w:pPr>
      <w:r w:rsidRPr="00533030">
        <w:rPr>
          <w:rFonts w:ascii="Times New Roman" w:hAnsi="Times New Roman"/>
          <w:b/>
          <w:bCs/>
          <w:sz w:val="28"/>
          <w:szCs w:val="28"/>
        </w:rPr>
        <w:t>Личное заявление на участие в Конкурсе</w:t>
      </w:r>
    </w:p>
    <w:p w:rsidR="00492A1A" w:rsidRPr="00BB1A46" w:rsidRDefault="00492A1A" w:rsidP="00492A1A">
      <w:pPr>
        <w:shd w:val="clear" w:color="auto" w:fill="FFFFFF"/>
        <w:spacing w:before="235" w:line="326" w:lineRule="exact"/>
        <w:jc w:val="both"/>
        <w:rPr>
          <w:rFonts w:ascii="Times New Roman" w:hAnsi="Times New Roman"/>
          <w:sz w:val="28"/>
          <w:szCs w:val="28"/>
        </w:rPr>
      </w:pPr>
    </w:p>
    <w:p w:rsidR="00492A1A" w:rsidRDefault="00492A1A" w:rsidP="006024FA">
      <w:pPr>
        <w:shd w:val="clear" w:color="auto" w:fill="FFFFFF"/>
        <w:spacing w:after="0" w:line="326" w:lineRule="exact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</w:t>
      </w:r>
      <w:r w:rsidRPr="00BB1A46">
        <w:rPr>
          <w:rFonts w:ascii="Times New Roman" w:hAnsi="Times New Roman"/>
          <w:sz w:val="28"/>
          <w:szCs w:val="28"/>
        </w:rPr>
        <w:t xml:space="preserve">ргкомитет </w:t>
      </w:r>
      <w:r>
        <w:rPr>
          <w:rFonts w:ascii="Times New Roman" w:hAnsi="Times New Roman"/>
          <w:sz w:val="28"/>
          <w:szCs w:val="28"/>
        </w:rPr>
        <w:t xml:space="preserve">регионального </w:t>
      </w:r>
      <w:r w:rsidR="006024FA">
        <w:rPr>
          <w:rFonts w:ascii="Times New Roman" w:hAnsi="Times New Roman"/>
          <w:sz w:val="28"/>
          <w:szCs w:val="28"/>
        </w:rPr>
        <w:t xml:space="preserve">этапа Всероссийского </w:t>
      </w:r>
      <w:r>
        <w:rPr>
          <w:rFonts w:ascii="Times New Roman" w:hAnsi="Times New Roman"/>
          <w:sz w:val="28"/>
          <w:szCs w:val="28"/>
        </w:rPr>
        <w:t>конкурса профессионального мастерства работников сферы</w:t>
      </w:r>
      <w:r w:rsidRPr="004C475C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</w:p>
    <w:p w:rsidR="00492A1A" w:rsidRPr="00BB1A46" w:rsidRDefault="00492A1A" w:rsidP="006024FA">
      <w:pPr>
        <w:shd w:val="clear" w:color="auto" w:fill="FFFFFF"/>
        <w:spacing w:after="0" w:line="326" w:lineRule="exact"/>
        <w:ind w:left="5103"/>
        <w:rPr>
          <w:sz w:val="28"/>
          <w:szCs w:val="28"/>
        </w:rPr>
      </w:pPr>
      <w:r w:rsidRPr="004C475C">
        <w:rPr>
          <w:rFonts w:ascii="Times New Roman" w:hAnsi="Times New Roman"/>
          <w:sz w:val="28"/>
          <w:szCs w:val="28"/>
        </w:rPr>
        <w:t>«Сердце отдаю детям»</w:t>
      </w:r>
    </w:p>
    <w:p w:rsidR="00492A1A" w:rsidRDefault="00492A1A" w:rsidP="00492A1A">
      <w:pPr>
        <w:shd w:val="clear" w:color="auto" w:fill="FFFFFF"/>
        <w:spacing w:after="0" w:line="240" w:lineRule="auto"/>
        <w:ind w:left="4116"/>
        <w:jc w:val="both"/>
        <w:rPr>
          <w:rFonts w:ascii="Times New Roman" w:hAnsi="Times New Roman"/>
        </w:rPr>
      </w:pPr>
    </w:p>
    <w:p w:rsidR="00492A1A" w:rsidRPr="00BB1A46" w:rsidRDefault="00492A1A" w:rsidP="00492A1A">
      <w:pPr>
        <w:shd w:val="clear" w:color="auto" w:fill="FFFFFF"/>
        <w:spacing w:after="0" w:line="240" w:lineRule="auto"/>
        <w:ind w:left="4116"/>
        <w:jc w:val="both"/>
        <w:rPr>
          <w:rFonts w:ascii="Times New Roman" w:hAnsi="Times New Roman"/>
        </w:rPr>
      </w:pPr>
      <w:r w:rsidRPr="00BB1A46">
        <w:rPr>
          <w:rFonts w:ascii="Times New Roman" w:hAnsi="Times New Roman"/>
        </w:rPr>
        <w:t xml:space="preserve"> (фа</w:t>
      </w:r>
      <w:r w:rsidR="00211F60">
        <w:rPr>
          <w:rFonts w:ascii="Times New Roman" w:hAnsi="Times New Roman"/>
        </w:rPr>
        <w:t xml:space="preserve">милия, имя, отчество участника </w:t>
      </w:r>
      <w:r w:rsidRPr="00BB1A46">
        <w:rPr>
          <w:rFonts w:ascii="Times New Roman" w:hAnsi="Times New Roman"/>
        </w:rPr>
        <w:t>в родительном падеже</w:t>
      </w:r>
      <w:r w:rsidR="00211F60">
        <w:rPr>
          <w:rFonts w:ascii="Times New Roman" w:hAnsi="Times New Roman"/>
        </w:rPr>
        <w:t xml:space="preserve">, </w:t>
      </w:r>
      <w:r w:rsidRPr="00BB1A46">
        <w:rPr>
          <w:rFonts w:ascii="Times New Roman" w:hAnsi="Times New Roman"/>
          <w:spacing w:val="-1"/>
        </w:rPr>
        <w:t>занимаемая должность и место работы)</w:t>
      </w:r>
    </w:p>
    <w:p w:rsidR="00492A1A" w:rsidRPr="00BB1A46" w:rsidRDefault="00492A1A" w:rsidP="00492A1A">
      <w:pPr>
        <w:shd w:val="clear" w:color="auto" w:fill="FFFFFF"/>
        <w:spacing w:before="264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492A1A" w:rsidRDefault="00492A1A" w:rsidP="00492A1A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BB1A46">
        <w:rPr>
          <w:rFonts w:ascii="Times New Roman" w:hAnsi="Times New Roman"/>
          <w:spacing w:val="-2"/>
          <w:sz w:val="28"/>
          <w:szCs w:val="28"/>
        </w:rPr>
        <w:t>заявление.</w:t>
      </w:r>
    </w:p>
    <w:p w:rsidR="00492A1A" w:rsidRPr="00BB1A46" w:rsidRDefault="00492A1A" w:rsidP="00492A1A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492A1A" w:rsidRDefault="00492A1A" w:rsidP="00492A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z w:val="28"/>
          <w:szCs w:val="28"/>
        </w:rPr>
        <w:t xml:space="preserve">Прошу допустить меня к участию в региональном </w:t>
      </w:r>
      <w:r w:rsidR="008E1C66">
        <w:rPr>
          <w:rFonts w:ascii="Times New Roman" w:hAnsi="Times New Roman"/>
          <w:sz w:val="28"/>
          <w:szCs w:val="28"/>
        </w:rPr>
        <w:t>этапе Всероссийского конкурса</w:t>
      </w:r>
      <w:r w:rsidRPr="00BB1A46">
        <w:rPr>
          <w:rFonts w:ascii="Times New Roman" w:hAnsi="Times New Roman"/>
          <w:sz w:val="28"/>
          <w:szCs w:val="28"/>
        </w:rPr>
        <w:t xml:space="preserve"> профессионального мастерства работников сферы дополнительного образо</w:t>
      </w:r>
      <w:r>
        <w:rPr>
          <w:rFonts w:ascii="Times New Roman" w:hAnsi="Times New Roman"/>
          <w:sz w:val="28"/>
          <w:szCs w:val="28"/>
        </w:rPr>
        <w:t>вания «Сердце отдаю детям</w:t>
      </w:r>
      <w:r w:rsidRPr="00BB1A4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номинации </w:t>
      </w:r>
      <w:r>
        <w:rPr>
          <w:rFonts w:ascii="Times New Roman" w:hAnsi="Times New Roman"/>
          <w:i/>
          <w:sz w:val="28"/>
          <w:szCs w:val="28"/>
        </w:rPr>
        <w:t>(указать номинацию</w:t>
      </w:r>
      <w:r w:rsidRPr="00420E75">
        <w:rPr>
          <w:rFonts w:ascii="Times New Roman" w:hAnsi="Times New Roman"/>
          <w:i/>
          <w:sz w:val="28"/>
          <w:szCs w:val="28"/>
        </w:rPr>
        <w:t>)</w:t>
      </w:r>
      <w:r w:rsidRPr="00BB1A46">
        <w:rPr>
          <w:rFonts w:ascii="Times New Roman" w:hAnsi="Times New Roman"/>
          <w:sz w:val="28"/>
          <w:szCs w:val="28"/>
        </w:rPr>
        <w:t xml:space="preserve">. </w:t>
      </w:r>
    </w:p>
    <w:p w:rsidR="00492A1A" w:rsidRPr="00BB1A46" w:rsidRDefault="00492A1A" w:rsidP="00492A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1A46">
        <w:rPr>
          <w:rFonts w:ascii="Times New Roman" w:hAnsi="Times New Roman"/>
          <w:spacing w:val="-1"/>
          <w:sz w:val="28"/>
          <w:szCs w:val="28"/>
        </w:rPr>
        <w:t xml:space="preserve">Даю разрешение на использование предоставленных мною материалов для размещения в областном компьютерном банке </w:t>
      </w:r>
      <w:r w:rsidRPr="00BB1A46">
        <w:rPr>
          <w:rFonts w:ascii="Times New Roman" w:hAnsi="Times New Roman"/>
          <w:sz w:val="28"/>
          <w:szCs w:val="28"/>
        </w:rPr>
        <w:t>педагогической информации, Интернете, буклетах, информационных сборниках и образовательных изданиях с возможностью редакторской обработки.</w:t>
      </w:r>
    </w:p>
    <w:p w:rsidR="00492A1A" w:rsidRDefault="00492A1A" w:rsidP="00492A1A">
      <w:pPr>
        <w:shd w:val="clear" w:color="auto" w:fill="FFFFFF"/>
        <w:tabs>
          <w:tab w:val="left" w:pos="5621"/>
        </w:tabs>
        <w:spacing w:before="326" w:after="240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492A1A" w:rsidRDefault="00492A1A" w:rsidP="00492A1A">
      <w:pPr>
        <w:shd w:val="clear" w:color="auto" w:fill="FFFFFF"/>
        <w:tabs>
          <w:tab w:val="left" w:pos="0"/>
        </w:tabs>
        <w:spacing w:before="326" w:after="240"/>
        <w:jc w:val="both"/>
        <w:rPr>
          <w:rFonts w:ascii="Times New Roman" w:hAnsi="Times New Roman"/>
          <w:sz w:val="24"/>
          <w:szCs w:val="24"/>
        </w:rPr>
      </w:pPr>
      <w:r w:rsidRPr="00BB1A46">
        <w:rPr>
          <w:rFonts w:ascii="Times New Roman" w:hAnsi="Times New Roman"/>
          <w:spacing w:val="-7"/>
          <w:sz w:val="28"/>
          <w:szCs w:val="28"/>
        </w:rPr>
        <w:t>Дата</w:t>
      </w:r>
      <w:r w:rsidRPr="00BB1A46">
        <w:rPr>
          <w:rFonts w:ascii="Times New Roman" w:hAnsi="Times New Roman"/>
          <w:sz w:val="28"/>
          <w:szCs w:val="28"/>
        </w:rPr>
        <w:tab/>
        <w:t>Подпись</w:t>
      </w:r>
      <w:r w:rsidRPr="00BB1A46">
        <w:rPr>
          <w:rFonts w:ascii="Times New Roman" w:hAnsi="Times New Roman"/>
          <w:sz w:val="28"/>
          <w:szCs w:val="28"/>
        </w:rPr>
        <w:tab/>
      </w:r>
      <w:r w:rsidRPr="00BB1A46">
        <w:rPr>
          <w:rFonts w:ascii="Times New Roman" w:hAnsi="Times New Roman"/>
          <w:sz w:val="24"/>
          <w:szCs w:val="24"/>
        </w:rPr>
        <w:t xml:space="preserve">(расшифровка </w:t>
      </w:r>
      <w:r>
        <w:rPr>
          <w:rFonts w:ascii="Times New Roman" w:hAnsi="Times New Roman"/>
          <w:sz w:val="24"/>
          <w:szCs w:val="24"/>
        </w:rPr>
        <w:t>п</w:t>
      </w:r>
      <w:r w:rsidRPr="00BB1A46">
        <w:rPr>
          <w:rFonts w:ascii="Times New Roman" w:hAnsi="Times New Roman"/>
          <w:sz w:val="24"/>
          <w:szCs w:val="24"/>
        </w:rPr>
        <w:t>одписи)</w:t>
      </w:r>
    </w:p>
    <w:p w:rsidR="001145BA" w:rsidRDefault="001145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145BA" w:rsidRDefault="001145BA" w:rsidP="001145B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1145BA" w:rsidRDefault="001145BA" w:rsidP="001145B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</w:t>
      </w:r>
      <w:r w:rsidR="00A23910">
        <w:rPr>
          <w:rFonts w:ascii="Times New Roman" w:hAnsi="Times New Roman"/>
          <w:sz w:val="24"/>
          <w:szCs w:val="24"/>
        </w:rPr>
        <w:t>Конкурсе</w:t>
      </w:r>
    </w:p>
    <w:p w:rsidR="00A23910" w:rsidRDefault="00A23910" w:rsidP="00A23910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5BA" w:rsidRPr="00A23910" w:rsidRDefault="001145BA" w:rsidP="00A23910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  <w:r w:rsidRPr="00A23910">
        <w:rPr>
          <w:rFonts w:ascii="Times New Roman" w:hAnsi="Times New Roman"/>
          <w:b/>
          <w:bCs/>
          <w:sz w:val="24"/>
          <w:szCs w:val="24"/>
        </w:rPr>
        <w:t>Информационная карта</w:t>
      </w:r>
    </w:p>
    <w:p w:rsidR="001145BA" w:rsidRPr="00A23910" w:rsidRDefault="001145BA" w:rsidP="00A23910">
      <w:pP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A23910">
        <w:rPr>
          <w:rFonts w:ascii="Times New Roman" w:hAnsi="Times New Roman"/>
          <w:b/>
          <w:bCs/>
          <w:sz w:val="24"/>
          <w:szCs w:val="24"/>
        </w:rPr>
        <w:t xml:space="preserve">участника </w:t>
      </w:r>
      <w:r w:rsidRPr="00A23910">
        <w:rPr>
          <w:rFonts w:ascii="Times New Roman" w:hAnsi="Times New Roman"/>
          <w:b/>
          <w:sz w:val="24"/>
          <w:szCs w:val="24"/>
        </w:rPr>
        <w:t xml:space="preserve">регионального </w:t>
      </w:r>
      <w:r w:rsidR="003C3AF0">
        <w:rPr>
          <w:rFonts w:ascii="Times New Roman" w:hAnsi="Times New Roman"/>
          <w:b/>
          <w:sz w:val="24"/>
          <w:szCs w:val="24"/>
        </w:rPr>
        <w:t xml:space="preserve">этапа Всероссийского </w:t>
      </w:r>
      <w:r w:rsidRPr="00A23910">
        <w:rPr>
          <w:rFonts w:ascii="Times New Roman" w:hAnsi="Times New Roman"/>
          <w:b/>
          <w:sz w:val="24"/>
          <w:szCs w:val="24"/>
        </w:rPr>
        <w:t>конкурса профессионального мастерства работников сферы дополнительного образования «Сердце отдаю детям»</w:t>
      </w:r>
    </w:p>
    <w:p w:rsidR="001145BA" w:rsidRPr="00A23910" w:rsidRDefault="001145BA" w:rsidP="001145BA">
      <w:pPr>
        <w:widowControl w:val="0"/>
        <w:spacing w:line="312" w:lineRule="auto"/>
        <w:rPr>
          <w:rFonts w:ascii="Times New Roman" w:hAnsi="Times New Roman"/>
          <w:sz w:val="24"/>
          <w:szCs w:val="24"/>
        </w:rPr>
      </w:pPr>
      <w:r w:rsidRPr="00A23910">
        <w:rPr>
          <w:rFonts w:ascii="Times New Roman" w:hAnsi="Times New Roman"/>
          <w:b/>
          <w:sz w:val="24"/>
          <w:szCs w:val="24"/>
        </w:rPr>
        <w:t>Номинация</w:t>
      </w:r>
      <w:r w:rsidRPr="00A23910"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  <w:r w:rsidR="00A23910">
        <w:rPr>
          <w:rFonts w:ascii="Times New Roman" w:hAnsi="Times New Roman"/>
          <w:sz w:val="24"/>
          <w:szCs w:val="24"/>
        </w:rPr>
        <w:t>_____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03"/>
        <w:gridCol w:w="4253"/>
      </w:tblGrid>
      <w:tr w:rsidR="001145BA" w:rsidRPr="001145BA" w:rsidTr="001145BA">
        <w:trPr>
          <w:trHeight w:val="33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bCs/>
                <w:sz w:val="24"/>
                <w:szCs w:val="24"/>
              </w:rPr>
              <w:t>1. Общие сведения</w:t>
            </w:r>
          </w:p>
        </w:tc>
      </w:tr>
      <w:tr w:rsidR="001145BA" w:rsidRPr="001145BA" w:rsidTr="001145BA">
        <w:trPr>
          <w:trHeight w:hRule="exact" w:val="336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5BA" w:rsidRPr="001145BA" w:rsidRDefault="001145BA" w:rsidP="001145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sz w:val="24"/>
                <w:szCs w:val="24"/>
              </w:rPr>
              <w:t>Ф.И.О. участника конкурса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BA" w:rsidRPr="001145BA" w:rsidTr="001145BA">
        <w:trPr>
          <w:trHeight w:hRule="exact" w:val="33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5BA" w:rsidRPr="001145BA" w:rsidRDefault="001145BA" w:rsidP="001145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BA" w:rsidRPr="001145BA" w:rsidTr="001145BA">
        <w:trPr>
          <w:trHeight w:hRule="exact" w:val="32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5BA" w:rsidRPr="001145BA" w:rsidRDefault="001145BA" w:rsidP="001145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BA" w:rsidRPr="001145BA" w:rsidTr="001145BA">
        <w:trPr>
          <w:trHeight w:hRule="exact" w:val="32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5BA" w:rsidRPr="001145BA" w:rsidRDefault="001145BA" w:rsidP="001145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BA" w:rsidRPr="001145BA" w:rsidTr="001145BA">
        <w:trPr>
          <w:trHeight w:val="317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bCs/>
                <w:sz w:val="24"/>
                <w:szCs w:val="24"/>
              </w:rPr>
              <w:t>2. Работа</w:t>
            </w:r>
          </w:p>
        </w:tc>
      </w:tr>
      <w:tr w:rsidR="001145BA" w:rsidRPr="001145BA" w:rsidTr="001145BA">
        <w:trPr>
          <w:trHeight w:hRule="exact" w:val="106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5BA" w:rsidRPr="001145BA" w:rsidRDefault="001145BA" w:rsidP="00D72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Место работы (полное наименование образовательной </w:t>
            </w:r>
            <w:r w:rsidRPr="001145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строго в соответствии с </w:t>
            </w:r>
            <w:r w:rsidR="00D72E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ставом</w:t>
            </w:r>
            <w:r w:rsidRPr="001145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BA" w:rsidRPr="001145BA" w:rsidTr="001145BA">
        <w:trPr>
          <w:trHeight w:hRule="exact" w:val="102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5BA" w:rsidRPr="001145BA" w:rsidRDefault="001145BA" w:rsidP="00D72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 w:firstLine="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Краткое наименование образовательной организации (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 xml:space="preserve">строго в </w:t>
            </w:r>
            <w:r w:rsidR="00D72EE7">
              <w:rPr>
                <w:rFonts w:ascii="Times New Roman" w:hAnsi="Times New Roman" w:cs="Times New Roman"/>
                <w:sz w:val="24"/>
                <w:szCs w:val="24"/>
              </w:rPr>
              <w:t>соответствии с У</w:t>
            </w:r>
            <w:r w:rsidRPr="00D72EE7">
              <w:rPr>
                <w:rFonts w:ascii="Times New Roman" w:hAnsi="Times New Roman" w:cs="Times New Roman"/>
                <w:sz w:val="24"/>
                <w:szCs w:val="24"/>
              </w:rPr>
              <w:t>ставом</w:t>
            </w:r>
            <w:r w:rsidRPr="001145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BA" w:rsidRPr="001145BA" w:rsidTr="001145BA">
        <w:trPr>
          <w:trHeight w:hRule="exact" w:val="42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5BA" w:rsidRPr="001145BA" w:rsidRDefault="001145BA" w:rsidP="001145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 w:firstLine="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BA" w:rsidRPr="001145BA" w:rsidTr="001145BA">
        <w:trPr>
          <w:trHeight w:hRule="exact" w:val="42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5BA" w:rsidRPr="001145BA" w:rsidRDefault="001145BA" w:rsidP="001145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 w:firstLine="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BA" w:rsidRPr="001145BA" w:rsidTr="001145BA">
        <w:trPr>
          <w:trHeight w:hRule="exact" w:val="41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5BA" w:rsidRPr="001145BA" w:rsidRDefault="001145BA" w:rsidP="001145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 w:firstLine="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Ф.И.О. (полностью) руководителя организации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BA" w:rsidRPr="001145BA" w:rsidTr="001145BA">
        <w:trPr>
          <w:trHeight w:val="326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bCs/>
                <w:sz w:val="24"/>
                <w:szCs w:val="24"/>
              </w:rPr>
              <w:t>3. Образование</w:t>
            </w:r>
          </w:p>
        </w:tc>
      </w:tr>
      <w:tr w:rsidR="001145BA" w:rsidRPr="001145BA" w:rsidTr="001145BA">
        <w:trPr>
          <w:trHeight w:hRule="exact" w:val="134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5BA" w:rsidRPr="001145BA" w:rsidRDefault="001145BA" w:rsidP="001145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Профессиональное образование: наименование учреждения высшего или среднего профессионального образования, год и дата окончания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BA" w:rsidRPr="001145BA" w:rsidTr="001145BA">
        <w:trPr>
          <w:trHeight w:hRule="exact" w:val="83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5BA" w:rsidRPr="001145BA" w:rsidRDefault="001145BA" w:rsidP="001145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Специальность или направление подготовки, квалификация в соответствии с дипломом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BA" w:rsidRPr="001145BA" w:rsidTr="001145BA">
        <w:trPr>
          <w:trHeight w:hRule="exact" w:val="141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5BA" w:rsidRPr="001145BA" w:rsidRDefault="001145BA" w:rsidP="001145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Профессиональная переподготовка (при наличии): наименование организации, выдавшей диплом, год окончания, направление переподготовки, количество часов в соответствии с дипломом о переподготовке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BA" w:rsidRPr="001145BA" w:rsidTr="001145BA">
        <w:trPr>
          <w:trHeight w:hRule="exact" w:val="55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5BA" w:rsidRPr="001145BA" w:rsidRDefault="001145BA" w:rsidP="001145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Аттестация (наличие квалификационной категории)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BA" w:rsidRPr="001145BA" w:rsidTr="001145BA">
        <w:trPr>
          <w:trHeight w:hRule="exact" w:val="69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5BA" w:rsidRPr="001145BA" w:rsidRDefault="001145BA" w:rsidP="001145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ученой степени, ученом звании (при наличии)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BA" w:rsidRPr="001145BA" w:rsidTr="001145BA">
        <w:trPr>
          <w:trHeight w:hRule="exact" w:val="84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 персональных наградах, почетных званиях (при наличии)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BA" w:rsidRPr="001145BA" w:rsidTr="001145BA">
        <w:trPr>
          <w:trHeight w:hRule="exact" w:val="405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sz w:val="24"/>
                <w:szCs w:val="24"/>
              </w:rPr>
              <w:t>4. Информация по конкурсным мероприятиям заочного этапа Конкурса</w:t>
            </w:r>
          </w:p>
        </w:tc>
      </w:tr>
      <w:tr w:rsidR="001145BA" w:rsidRPr="001145BA" w:rsidTr="00052B59">
        <w:trPr>
          <w:trHeight w:hRule="exact" w:val="100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5BA" w:rsidRPr="001145BA" w:rsidRDefault="001145BA" w:rsidP="00001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направленности и дополнительной общеобразовательной программы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45BA" w:rsidRPr="001145BA" w:rsidTr="001145BA">
        <w:trPr>
          <w:trHeight w:hRule="exact" w:val="7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5BA" w:rsidRPr="001145BA" w:rsidRDefault="001145BA" w:rsidP="00001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sz w:val="24"/>
                <w:szCs w:val="24"/>
              </w:rPr>
              <w:t>Видеоматериалы «Визитная карточка» участника заочного этапа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ссылку</w:t>
            </w:r>
          </w:p>
        </w:tc>
      </w:tr>
      <w:tr w:rsidR="001145BA" w:rsidRPr="001145BA" w:rsidTr="001145BA">
        <w:trPr>
          <w:trHeight w:hRule="exact" w:val="70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5BA" w:rsidRPr="001145BA" w:rsidRDefault="001145BA" w:rsidP="00001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участника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ссылку</w:t>
            </w:r>
          </w:p>
        </w:tc>
      </w:tr>
      <w:tr w:rsidR="001145BA" w:rsidRPr="001145BA" w:rsidTr="001145BA">
        <w:trPr>
          <w:trHeight w:hRule="exact" w:val="157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5BA" w:rsidRPr="001145BA" w:rsidRDefault="001145BA" w:rsidP="00001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sz w:val="24"/>
                <w:szCs w:val="24"/>
              </w:rPr>
              <w:t>Сведения о качестве реализации программы в наглядных формах представления анализа за сопоставимые периоды реализации программы (не менее 3-х лет)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ссылку</w:t>
            </w:r>
          </w:p>
        </w:tc>
      </w:tr>
      <w:tr w:rsidR="001145BA" w:rsidRPr="001145BA" w:rsidTr="001145BA">
        <w:trPr>
          <w:trHeight w:hRule="exact" w:val="428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1145BA">
              <w:rPr>
                <w:rFonts w:ascii="Times New Roman" w:hAnsi="Times New Roman" w:cs="Times New Roman"/>
                <w:sz w:val="24"/>
                <w:szCs w:val="24"/>
              </w:rPr>
              <w:t>Согласование вопросов подготовки к очному этапу конкурса</w:t>
            </w:r>
          </w:p>
        </w:tc>
      </w:tr>
      <w:tr w:rsidR="001145BA" w:rsidRPr="001145BA" w:rsidTr="00001F2B">
        <w:trPr>
          <w:trHeight w:hRule="exact" w:val="110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5BA" w:rsidRPr="001145BA" w:rsidRDefault="001145BA" w:rsidP="00001F2B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sz w:val="24"/>
                <w:szCs w:val="24"/>
              </w:rPr>
              <w:t>Укажите возраст (класс)</w:t>
            </w:r>
            <w:r w:rsidR="003F522C">
              <w:rPr>
                <w:rFonts w:ascii="Times New Roman" w:hAnsi="Times New Roman" w:cs="Times New Roman"/>
                <w:sz w:val="24"/>
                <w:szCs w:val="24"/>
              </w:rPr>
              <w:t>, количество</w:t>
            </w:r>
            <w:r w:rsidRPr="001145BA">
              <w:rPr>
                <w:rFonts w:ascii="Times New Roman" w:hAnsi="Times New Roman" w:cs="Times New Roman"/>
                <w:sz w:val="24"/>
                <w:szCs w:val="24"/>
              </w:rPr>
              <w:t xml:space="preserve"> детей для проведения «Открытое занятие «Введение в образовательную  программу»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BA" w:rsidRPr="001145BA" w:rsidTr="003F522C">
        <w:trPr>
          <w:trHeight w:hRule="exact" w:val="114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5BA" w:rsidRPr="001145BA" w:rsidRDefault="003F522C" w:rsidP="003F522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</w:t>
            </w:r>
            <w:r w:rsidR="001145BA" w:rsidRPr="001145B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для </w:t>
            </w:r>
            <w:r w:rsidRPr="001145BA">
              <w:rPr>
                <w:rFonts w:ascii="Times New Roman" w:hAnsi="Times New Roman" w:cs="Times New Roman"/>
                <w:sz w:val="24"/>
                <w:szCs w:val="24"/>
              </w:rPr>
              <w:t>проведения «Открытое занятие «Введение в образовательную  программу»</w:t>
            </w:r>
            <w:r w:rsidR="001145BA" w:rsidRPr="001145BA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количества единиц)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BA" w:rsidRPr="001145BA" w:rsidTr="001145BA">
        <w:trPr>
          <w:trHeight w:val="322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bCs/>
                <w:sz w:val="24"/>
                <w:szCs w:val="24"/>
              </w:rPr>
              <w:t>6. Контакты</w:t>
            </w:r>
          </w:p>
        </w:tc>
      </w:tr>
      <w:tr w:rsidR="001145BA" w:rsidRPr="001145BA" w:rsidTr="00001F2B">
        <w:trPr>
          <w:trHeight w:hRule="exact" w:val="33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5BA" w:rsidRPr="001145BA" w:rsidRDefault="001145BA" w:rsidP="00001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BA" w:rsidRPr="001145BA" w:rsidTr="00001F2B">
        <w:trPr>
          <w:trHeight w:hRule="exact" w:val="35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5BA" w:rsidRPr="001145BA" w:rsidRDefault="001145BA" w:rsidP="00001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BA" w:rsidRPr="001145BA" w:rsidTr="00001F2B">
        <w:trPr>
          <w:trHeight w:hRule="exact" w:val="35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5BA" w:rsidRPr="001145BA" w:rsidRDefault="001145BA" w:rsidP="00001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BA" w:rsidRPr="001145BA" w:rsidTr="00001F2B">
        <w:trPr>
          <w:trHeight w:hRule="exact" w:val="32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5BA" w:rsidRPr="001145BA" w:rsidRDefault="001145BA" w:rsidP="00001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BA" w:rsidRPr="001145BA" w:rsidTr="00001F2B">
        <w:trPr>
          <w:trHeight w:hRule="exact" w:val="32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5BA" w:rsidRPr="001145BA" w:rsidRDefault="001145BA" w:rsidP="00001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45BA" w:rsidRPr="001145BA" w:rsidTr="00001F2B">
        <w:trPr>
          <w:trHeight w:hRule="exact" w:val="45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5BA" w:rsidRPr="001145BA" w:rsidRDefault="001145BA" w:rsidP="00001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sz w:val="24"/>
                <w:szCs w:val="24"/>
              </w:rPr>
              <w:t>Адрес собственного Ин</w:t>
            </w:r>
            <w:r w:rsidRPr="001145BA">
              <w:rPr>
                <w:rFonts w:ascii="Times New Roman" w:hAnsi="Times New Roman" w:cs="Times New Roman"/>
                <w:bCs/>
                <w:sz w:val="24"/>
                <w:szCs w:val="24"/>
              </w:rPr>
              <w:t>тернет-ресурс</w:t>
            </w:r>
            <w:r w:rsidRPr="001145B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BA" w:rsidRPr="001145BA" w:rsidTr="00001F2B">
        <w:trPr>
          <w:trHeight w:hRule="exact" w:val="44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5BA" w:rsidRPr="001145BA" w:rsidRDefault="001145BA" w:rsidP="00001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BA" w:rsidRPr="001145BA" w:rsidTr="001145BA">
        <w:trPr>
          <w:trHeight w:val="326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bCs/>
                <w:sz w:val="24"/>
                <w:szCs w:val="24"/>
              </w:rPr>
              <w:t>7. Документы</w:t>
            </w:r>
          </w:p>
        </w:tc>
      </w:tr>
      <w:tr w:rsidR="001145BA" w:rsidRPr="001145BA" w:rsidTr="00001F2B">
        <w:trPr>
          <w:trHeight w:hRule="exact" w:val="39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5BA" w:rsidRPr="001145BA" w:rsidRDefault="001145BA" w:rsidP="00001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BA" w:rsidRPr="001145BA" w:rsidTr="00001F2B">
        <w:trPr>
          <w:trHeight w:hRule="exact" w:val="31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45BA" w:rsidRPr="001145BA" w:rsidRDefault="001145BA" w:rsidP="00001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5BA" w:rsidRPr="001145BA" w:rsidTr="00001F2B">
        <w:trPr>
          <w:trHeight w:hRule="exact" w:val="7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45BA" w:rsidRPr="001145BA" w:rsidRDefault="001145BA" w:rsidP="00001F2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145BA">
              <w:rPr>
                <w:rFonts w:ascii="Times New Roman" w:hAnsi="Times New Roman" w:cs="Times New Roman"/>
                <w:sz w:val="24"/>
                <w:szCs w:val="24"/>
              </w:rPr>
              <w:t>Свидетельство пенсионного государственного страхования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45BA" w:rsidRPr="001145BA" w:rsidRDefault="001145BA" w:rsidP="00427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BFE" w:rsidRPr="00BB1A46" w:rsidRDefault="00431BFE" w:rsidP="00431BFE">
      <w:pPr>
        <w:shd w:val="clear" w:color="auto" w:fill="FFFFFF"/>
        <w:spacing w:before="336"/>
        <w:ind w:left="5"/>
        <w:jc w:val="both"/>
        <w:rPr>
          <w:rFonts w:ascii="Times New Roman" w:hAnsi="Times New Roman"/>
          <w:sz w:val="20"/>
          <w:szCs w:val="20"/>
        </w:rPr>
      </w:pPr>
      <w:r w:rsidRPr="00BB1A46">
        <w:rPr>
          <w:rFonts w:ascii="Times New Roman" w:hAnsi="Times New Roman"/>
          <w:sz w:val="26"/>
          <w:szCs w:val="26"/>
        </w:rPr>
        <w:t>Правильность сведений, представленных в информационной карте, подтверждаю:</w:t>
      </w:r>
    </w:p>
    <w:p w:rsidR="00431BFE" w:rsidRPr="00BB1A46" w:rsidRDefault="00431BFE" w:rsidP="005F314C">
      <w:pPr>
        <w:shd w:val="clear" w:color="auto" w:fill="FFFFFF"/>
        <w:tabs>
          <w:tab w:val="left" w:leader="underscore" w:pos="3528"/>
          <w:tab w:val="left" w:leader="underscore" w:pos="7661"/>
        </w:tabs>
        <w:spacing w:after="0" w:line="240" w:lineRule="auto"/>
        <w:jc w:val="both"/>
        <w:rPr>
          <w:rFonts w:ascii="Times New Roman" w:hAnsi="Times New Roman"/>
        </w:rPr>
      </w:pPr>
      <w:r w:rsidRPr="00BB1A46">
        <w:rPr>
          <w:rFonts w:ascii="Times New Roman" w:hAnsi="Times New Roman"/>
        </w:rPr>
        <w:tab/>
        <w:t>(</w:t>
      </w:r>
      <w:r w:rsidRPr="00BB1A46">
        <w:rPr>
          <w:rFonts w:ascii="Times New Roman" w:hAnsi="Times New Roman"/>
        </w:rPr>
        <w:tab/>
        <w:t>)</w:t>
      </w:r>
    </w:p>
    <w:p w:rsidR="00431BFE" w:rsidRPr="00BB1A46" w:rsidRDefault="00431BFE" w:rsidP="005F314C">
      <w:pPr>
        <w:shd w:val="clear" w:color="auto" w:fill="FFFFFF"/>
        <w:tabs>
          <w:tab w:val="left" w:pos="4085"/>
        </w:tabs>
        <w:spacing w:after="0" w:line="240" w:lineRule="auto"/>
        <w:ind w:left="1406"/>
        <w:jc w:val="both"/>
        <w:rPr>
          <w:rFonts w:ascii="Times New Roman" w:hAnsi="Times New Roman"/>
        </w:rPr>
      </w:pPr>
      <w:r w:rsidRPr="00BB1A46">
        <w:rPr>
          <w:rFonts w:ascii="Times New Roman" w:hAnsi="Times New Roman"/>
          <w:spacing w:val="-12"/>
        </w:rPr>
        <w:t>(подпись)</w:t>
      </w:r>
      <w:r w:rsidRPr="00BB1A46">
        <w:rPr>
          <w:rFonts w:ascii="Times New Roman" w:hAnsi="Times New Roman"/>
        </w:rPr>
        <w:tab/>
      </w:r>
      <w:r w:rsidRPr="00BB1A46">
        <w:rPr>
          <w:rFonts w:ascii="Times New Roman" w:hAnsi="Times New Roman"/>
          <w:spacing w:val="-9"/>
        </w:rPr>
        <w:t>(фамилия, имя, отчество участника)</w:t>
      </w:r>
    </w:p>
    <w:p w:rsidR="00431BFE" w:rsidRPr="00BB1A46" w:rsidRDefault="00431BFE" w:rsidP="00431BFE">
      <w:pPr>
        <w:shd w:val="clear" w:color="auto" w:fill="FFFFFF"/>
        <w:tabs>
          <w:tab w:val="left" w:pos="682"/>
          <w:tab w:val="left" w:pos="2294"/>
          <w:tab w:val="left" w:pos="3192"/>
        </w:tabs>
        <w:spacing w:before="331"/>
        <w:ind w:left="19"/>
        <w:jc w:val="both"/>
        <w:rPr>
          <w:rFonts w:ascii="Times New Roman" w:hAnsi="Times New Roman"/>
        </w:rPr>
      </w:pPr>
      <w:r w:rsidRPr="00BB1A46">
        <w:rPr>
          <w:rFonts w:ascii="Times New Roman" w:hAnsi="Times New Roman"/>
          <w:sz w:val="26"/>
          <w:szCs w:val="26"/>
        </w:rPr>
        <w:t xml:space="preserve">«  »___________ </w:t>
      </w:r>
      <w:r w:rsidRPr="00BB1A46">
        <w:rPr>
          <w:rFonts w:ascii="Times New Roman" w:hAnsi="Times New Roman"/>
          <w:spacing w:val="-5"/>
          <w:sz w:val="26"/>
          <w:szCs w:val="26"/>
        </w:rPr>
        <w:t>20</w:t>
      </w:r>
      <w:r w:rsidR="00A23910">
        <w:rPr>
          <w:rFonts w:ascii="Times New Roman" w:hAnsi="Times New Roman"/>
          <w:spacing w:val="-5"/>
          <w:sz w:val="26"/>
          <w:szCs w:val="26"/>
        </w:rPr>
        <w:t>2</w:t>
      </w:r>
      <w:r w:rsidR="00E044F3">
        <w:rPr>
          <w:rFonts w:ascii="Times New Roman" w:hAnsi="Times New Roman"/>
          <w:spacing w:val="-5"/>
          <w:sz w:val="26"/>
          <w:szCs w:val="26"/>
        </w:rPr>
        <w:t>4</w:t>
      </w:r>
      <w:r w:rsidR="00CE31BD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B1A46">
        <w:rPr>
          <w:rFonts w:ascii="Times New Roman" w:hAnsi="Times New Roman"/>
          <w:spacing w:val="-31"/>
          <w:sz w:val="26"/>
          <w:szCs w:val="26"/>
        </w:rPr>
        <w:t>г.</w:t>
      </w:r>
    </w:p>
    <w:p w:rsidR="00E17BFA" w:rsidRDefault="00E17BFA">
      <w:pPr>
        <w:rPr>
          <w:rFonts w:ascii="Times New Roman" w:eastAsia="Times New Roman" w:hAnsi="Times New Roman" w:cs="Times New Roman"/>
          <w:b/>
          <w:color w:val="000000"/>
          <w:lang w:eastAsia="en-US"/>
        </w:rPr>
      </w:pPr>
      <w:r>
        <w:rPr>
          <w:rFonts w:ascii="Times New Roman" w:hAnsi="Times New Roman"/>
          <w:b/>
          <w:color w:val="000000"/>
        </w:rPr>
        <w:br w:type="page"/>
      </w:r>
    </w:p>
    <w:p w:rsidR="00577E3E" w:rsidRPr="00577A90" w:rsidRDefault="00577E3E" w:rsidP="00577E3E">
      <w:pPr>
        <w:pStyle w:val="aa"/>
        <w:jc w:val="center"/>
        <w:rPr>
          <w:rFonts w:ascii="Times New Roman" w:hAnsi="Times New Roman"/>
          <w:b/>
          <w:color w:val="000000"/>
        </w:rPr>
      </w:pPr>
      <w:r w:rsidRPr="00577A90">
        <w:rPr>
          <w:rFonts w:ascii="Times New Roman" w:hAnsi="Times New Roman"/>
          <w:b/>
          <w:color w:val="000000"/>
        </w:rPr>
        <w:t>СОГЛАСИЕ НА ОБРАБОТКУ ПЕРСОНАЛЬНЫХ ДАННЫХ</w:t>
      </w:r>
    </w:p>
    <w:p w:rsidR="00577E3E" w:rsidRPr="00577A90" w:rsidRDefault="00577E3E" w:rsidP="00577E3E">
      <w:pPr>
        <w:adjustRightInd w:val="0"/>
        <w:spacing w:after="0"/>
        <w:jc w:val="right"/>
        <w:rPr>
          <w:rFonts w:ascii="Times New Roman" w:eastAsia="TimesNewRomanPSMT" w:hAnsi="Times New Roman"/>
        </w:rPr>
      </w:pPr>
      <w:r w:rsidRPr="00577A90">
        <w:rPr>
          <w:rFonts w:ascii="Times New Roman" w:eastAsia="TimesNewRomanPSMT" w:hAnsi="Times New Roman"/>
        </w:rPr>
        <w:t>Я,__________________________________________________________________________________,</w:t>
      </w:r>
    </w:p>
    <w:p w:rsidR="00577E3E" w:rsidRPr="00577A90" w:rsidRDefault="00577E3E" w:rsidP="00577E3E">
      <w:pPr>
        <w:adjustRightInd w:val="0"/>
        <w:jc w:val="center"/>
        <w:rPr>
          <w:rFonts w:ascii="Times New Roman" w:eastAsia="TimesNewRomanPSMT" w:hAnsi="Times New Roman"/>
          <w:i/>
          <w:sz w:val="18"/>
        </w:rPr>
      </w:pPr>
      <w:r w:rsidRPr="00577A90">
        <w:rPr>
          <w:rFonts w:ascii="Times New Roman" w:eastAsia="TimesNewRomanPSMT" w:hAnsi="Times New Roman"/>
          <w:i/>
          <w:sz w:val="18"/>
        </w:rPr>
        <w:t xml:space="preserve">(полностью фамилия, имя, </w:t>
      </w:r>
      <w:proofErr w:type="spellStart"/>
      <w:r w:rsidRPr="00577A90">
        <w:rPr>
          <w:rFonts w:ascii="Times New Roman" w:eastAsia="TimesNewRomanPSMT" w:hAnsi="Times New Roman"/>
          <w:i/>
          <w:sz w:val="18"/>
        </w:rPr>
        <w:t>отчествосубъекта</w:t>
      </w:r>
      <w:proofErr w:type="spellEnd"/>
      <w:r w:rsidRPr="00577A90">
        <w:rPr>
          <w:rFonts w:ascii="Times New Roman" w:eastAsia="TimesNewRomanPSMT" w:hAnsi="Times New Roman"/>
          <w:i/>
          <w:sz w:val="18"/>
        </w:rPr>
        <w:t xml:space="preserve"> персональных данных)</w:t>
      </w:r>
    </w:p>
    <w:p w:rsidR="00577E3E" w:rsidRDefault="00577E3E" w:rsidP="00577E3E">
      <w:pPr>
        <w:adjustRightInd w:val="0"/>
        <w:spacing w:after="0"/>
        <w:jc w:val="both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 xml:space="preserve">________________________________серия </w:t>
      </w:r>
      <w:r w:rsidRPr="00577A90">
        <w:rPr>
          <w:rFonts w:ascii="Times New Roman" w:eastAsia="TimesNewRomanPSMT" w:hAnsi="Times New Roman"/>
        </w:rPr>
        <w:t>__________</w:t>
      </w:r>
      <w:r>
        <w:rPr>
          <w:rFonts w:ascii="Times New Roman" w:eastAsia="TimesNewRomanPSMT" w:hAnsi="Times New Roman"/>
        </w:rPr>
        <w:t>___</w:t>
      </w:r>
      <w:r w:rsidRPr="00577A90">
        <w:rPr>
          <w:rFonts w:ascii="Times New Roman" w:eastAsia="TimesNewRomanPSMT" w:hAnsi="Times New Roman"/>
        </w:rPr>
        <w:t>№________________________</w:t>
      </w:r>
      <w:r w:rsidR="00575C13">
        <w:rPr>
          <w:rFonts w:ascii="Times New Roman" w:eastAsia="TimesNewRomanPSMT" w:hAnsi="Times New Roman"/>
        </w:rPr>
        <w:t>________</w:t>
      </w:r>
    </w:p>
    <w:p w:rsidR="00577E3E" w:rsidRPr="00577A90" w:rsidRDefault="0013117E" w:rsidP="00577E3E">
      <w:pPr>
        <w:adjustRightInd w:val="0"/>
        <w:jc w:val="both"/>
        <w:rPr>
          <w:rFonts w:ascii="Times New Roman" w:eastAsia="TimesNewRomanPSMT" w:hAnsi="Times New Roman"/>
          <w:i/>
        </w:rPr>
      </w:pPr>
      <w:r>
        <w:rPr>
          <w:rFonts w:ascii="Times New Roman" w:eastAsia="TimesNewRomanPSMT" w:hAnsi="Times New Roman"/>
          <w:i/>
          <w:sz w:val="18"/>
        </w:rPr>
        <w:t xml:space="preserve">                                                           </w:t>
      </w:r>
      <w:r w:rsidR="00577E3E" w:rsidRPr="00577A90">
        <w:rPr>
          <w:rFonts w:ascii="Times New Roman" w:eastAsia="TimesNewRomanPSMT" w:hAnsi="Times New Roman"/>
          <w:i/>
          <w:sz w:val="18"/>
        </w:rPr>
        <w:t>(вид документа, удостоверяющего личность)</w:t>
      </w:r>
    </w:p>
    <w:p w:rsidR="00577E3E" w:rsidRDefault="00575C13" w:rsidP="00575C13">
      <w:pPr>
        <w:adjustRightInd w:val="0"/>
        <w:jc w:val="both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выдан</w:t>
      </w:r>
      <w:r w:rsidR="00577E3E">
        <w:rPr>
          <w:rFonts w:ascii="Times New Roman" w:eastAsia="TimesNewRomanPSMT" w:hAnsi="Times New Roman"/>
        </w:rPr>
        <w:t>_____________________________________________________</w:t>
      </w:r>
      <w:r>
        <w:rPr>
          <w:rFonts w:ascii="Times New Roman" w:eastAsia="TimesNewRomanPSMT" w:hAnsi="Times New Roman"/>
        </w:rPr>
        <w:t>__________________________</w:t>
      </w:r>
    </w:p>
    <w:p w:rsidR="00575C13" w:rsidRDefault="00575C13" w:rsidP="00575C13">
      <w:pPr>
        <w:adjustRightInd w:val="0"/>
        <w:spacing w:after="0" w:line="240" w:lineRule="auto"/>
        <w:jc w:val="both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____________________________________________________________________________________</w:t>
      </w:r>
    </w:p>
    <w:p w:rsidR="00577E3E" w:rsidRPr="00084578" w:rsidRDefault="00577E3E" w:rsidP="00575C13">
      <w:pPr>
        <w:adjustRightInd w:val="0"/>
        <w:spacing w:line="240" w:lineRule="auto"/>
        <w:jc w:val="center"/>
        <w:rPr>
          <w:rFonts w:ascii="Times New Roman" w:eastAsia="TimesNewRomanPSMT" w:hAnsi="Times New Roman"/>
        </w:rPr>
      </w:pPr>
      <w:r w:rsidRPr="00577A90">
        <w:rPr>
          <w:rFonts w:ascii="Times New Roman" w:eastAsia="TimesNewRomanPSMT" w:hAnsi="Times New Roman"/>
          <w:i/>
          <w:sz w:val="18"/>
        </w:rPr>
        <w:t>(кем и когда выдан)</w:t>
      </w:r>
    </w:p>
    <w:p w:rsidR="00577E3E" w:rsidRPr="00577A90" w:rsidRDefault="00577E3E" w:rsidP="00575C13">
      <w:pPr>
        <w:adjustRightInd w:val="0"/>
        <w:jc w:val="both"/>
        <w:rPr>
          <w:rFonts w:ascii="Times New Roman" w:eastAsia="TimesNewRomanPSMT" w:hAnsi="Times New Roman"/>
        </w:rPr>
      </w:pPr>
      <w:r w:rsidRPr="00577A90">
        <w:rPr>
          <w:rFonts w:ascii="Times New Roman" w:eastAsia="TimesNewRomanPSMT" w:hAnsi="Times New Roman"/>
        </w:rPr>
        <w:t>зарегистрированный (</w:t>
      </w:r>
      <w:proofErr w:type="spellStart"/>
      <w:r w:rsidRPr="00577A90">
        <w:rPr>
          <w:rFonts w:ascii="Times New Roman" w:eastAsia="TimesNewRomanPSMT" w:hAnsi="Times New Roman"/>
        </w:rPr>
        <w:t>ая</w:t>
      </w:r>
      <w:proofErr w:type="spellEnd"/>
      <w:r w:rsidRPr="00577A90">
        <w:rPr>
          <w:rFonts w:ascii="Times New Roman" w:eastAsia="TimesNewRomanPSMT" w:hAnsi="Times New Roman"/>
        </w:rPr>
        <w:t>) по адресу _______________________________________________________</w:t>
      </w:r>
      <w:r>
        <w:rPr>
          <w:rFonts w:ascii="Times New Roman" w:eastAsia="TimesNewRomanPSMT" w:hAnsi="Times New Roman"/>
        </w:rPr>
        <w:t>___</w:t>
      </w:r>
      <w:r w:rsidRPr="00577A90">
        <w:rPr>
          <w:rFonts w:ascii="Times New Roman" w:eastAsia="TimesNewRomanPSMT" w:hAnsi="Times New Roman"/>
        </w:rPr>
        <w:t>_</w:t>
      </w:r>
      <w:r w:rsidR="00575C13">
        <w:rPr>
          <w:rFonts w:ascii="Times New Roman" w:eastAsia="TimesNewRomanPSMT" w:hAnsi="Times New Roman"/>
        </w:rPr>
        <w:t>_________________________</w:t>
      </w:r>
    </w:p>
    <w:p w:rsidR="00577E3E" w:rsidRPr="00577A90" w:rsidRDefault="00577E3E" w:rsidP="00577E3E">
      <w:pPr>
        <w:adjustRightInd w:val="0"/>
        <w:jc w:val="both"/>
        <w:rPr>
          <w:rFonts w:ascii="Times New Roman" w:eastAsia="TimesNewRomanPSMT" w:hAnsi="Times New Roman"/>
        </w:rPr>
      </w:pPr>
      <w:r w:rsidRPr="00577A90">
        <w:rPr>
          <w:rFonts w:ascii="Times New Roman" w:eastAsia="TimesNewRomanPSMT" w:hAnsi="Times New Roman"/>
        </w:rPr>
        <w:t xml:space="preserve">Тел.______________________ </w:t>
      </w:r>
    </w:p>
    <w:p w:rsidR="00577E3E" w:rsidRPr="00577A90" w:rsidRDefault="00577E3E" w:rsidP="00577E3E">
      <w:pPr>
        <w:pStyle w:val="ab"/>
        <w:spacing w:after="240" w:line="276" w:lineRule="auto"/>
        <w:jc w:val="both"/>
        <w:rPr>
          <w:rFonts w:ascii="Times New Roman" w:eastAsia="TimesNewRomanPSMT" w:hAnsi="Times New Roman" w:cs="Times New Roman"/>
          <w:sz w:val="22"/>
          <w:szCs w:val="22"/>
          <w:lang w:val="ru-RU"/>
        </w:rPr>
      </w:pPr>
      <w:r w:rsidRPr="00577A90">
        <w:rPr>
          <w:rFonts w:ascii="Times New Roman" w:eastAsia="TimesNewRomanPSMT" w:hAnsi="Times New Roman" w:cs="Times New Roman"/>
          <w:sz w:val="22"/>
          <w:szCs w:val="22"/>
          <w:lang w:val="ru-RU"/>
        </w:rPr>
        <w:t xml:space="preserve">настоящим даю своё согласие на обработку моих персональных данных в соответствии с Федеральным </w:t>
      </w:r>
      <w:r>
        <w:rPr>
          <w:rFonts w:ascii="Times New Roman" w:eastAsia="TimesNewRomanPSMT" w:hAnsi="Times New Roman" w:cs="Times New Roman"/>
          <w:sz w:val="22"/>
          <w:szCs w:val="22"/>
          <w:lang w:val="ru-RU"/>
        </w:rPr>
        <w:t>законом «</w:t>
      </w:r>
      <w:r w:rsidRPr="00577A90">
        <w:rPr>
          <w:rFonts w:ascii="Times New Roman" w:eastAsia="TimesNewRomanPSMT" w:hAnsi="Times New Roman" w:cs="Times New Roman"/>
          <w:sz w:val="22"/>
          <w:szCs w:val="22"/>
          <w:lang w:val="ru-RU"/>
        </w:rPr>
        <w:t>О персональных данных</w:t>
      </w:r>
      <w:r>
        <w:rPr>
          <w:rFonts w:ascii="Times New Roman" w:eastAsia="TimesNewRomanPSMT" w:hAnsi="Times New Roman" w:cs="Times New Roman"/>
          <w:sz w:val="22"/>
          <w:szCs w:val="22"/>
          <w:lang w:val="ru-RU"/>
        </w:rPr>
        <w:t>»</w:t>
      </w:r>
      <w:r w:rsidRPr="00577A90">
        <w:rPr>
          <w:rFonts w:ascii="Times New Roman" w:eastAsia="TimesNewRomanPSMT" w:hAnsi="Times New Roman" w:cs="Times New Roman"/>
          <w:sz w:val="22"/>
          <w:szCs w:val="22"/>
          <w:lang w:val="ru-RU"/>
        </w:rPr>
        <w:t xml:space="preserve"> от 27.07.2006 № 152-ФЗ (в ред. Федерального закона от 25.07.2011 № 261-ФЗ) </w:t>
      </w:r>
      <w:r w:rsidR="00575C13">
        <w:rPr>
          <w:rFonts w:ascii="Times New Roman" w:eastAsia="TimesNewRomanPSMT" w:hAnsi="Times New Roman" w:cs="Times New Roman"/>
          <w:sz w:val="22"/>
          <w:szCs w:val="22"/>
          <w:lang w:val="ru-RU"/>
        </w:rPr>
        <w:t>О</w:t>
      </w:r>
      <w:r>
        <w:rPr>
          <w:rFonts w:ascii="Times New Roman" w:eastAsia="TimesNewRomanPSMT" w:hAnsi="Times New Roman" w:cs="Times New Roman"/>
          <w:sz w:val="22"/>
          <w:szCs w:val="22"/>
          <w:lang w:val="ru-RU"/>
        </w:rPr>
        <w:t>бластному государственному бюджетному учреждению дополнительного профессионального образования «Рязанский институт развития образования»</w:t>
      </w:r>
      <w:r w:rsidRPr="00577A90">
        <w:rPr>
          <w:rFonts w:ascii="Times New Roman" w:eastAsia="TimesNewRomanPSMT" w:hAnsi="Times New Roman" w:cs="Times New Roman"/>
          <w:sz w:val="22"/>
          <w:szCs w:val="22"/>
          <w:lang w:val="ru-RU"/>
        </w:rPr>
        <w:t xml:space="preserve"> (ИНН </w:t>
      </w:r>
      <w:r>
        <w:rPr>
          <w:rFonts w:ascii="Times New Roman" w:eastAsia="TimesNewRomanPSMT" w:hAnsi="Times New Roman" w:cs="Times New Roman"/>
          <w:sz w:val="22"/>
          <w:szCs w:val="22"/>
          <w:lang w:val="ru-RU"/>
        </w:rPr>
        <w:t>6230020570</w:t>
      </w:r>
      <w:r w:rsidRPr="00577A90">
        <w:rPr>
          <w:rFonts w:ascii="Times New Roman" w:eastAsia="TimesNewRomanPSMT" w:hAnsi="Times New Roman" w:cs="Times New Roman"/>
          <w:sz w:val="22"/>
          <w:szCs w:val="22"/>
          <w:lang w:val="ru-RU"/>
        </w:rPr>
        <w:t>, адрес:</w:t>
      </w:r>
      <w:r>
        <w:rPr>
          <w:rFonts w:ascii="Times New Roman" w:eastAsia="TimesNewRomanPSMT" w:hAnsi="Times New Roman" w:cs="Times New Roman"/>
          <w:sz w:val="22"/>
          <w:szCs w:val="22"/>
          <w:lang w:val="ru-RU"/>
        </w:rPr>
        <w:t xml:space="preserve"> 390023</w:t>
      </w:r>
      <w:r w:rsidRPr="00577A90">
        <w:rPr>
          <w:rFonts w:ascii="Times New Roman" w:eastAsia="TimesNewRomanPSMT" w:hAnsi="Times New Roman" w:cs="Times New Roman"/>
          <w:sz w:val="22"/>
          <w:szCs w:val="22"/>
          <w:lang w:val="ru-RU"/>
        </w:rPr>
        <w:t xml:space="preserve">, г. </w:t>
      </w:r>
      <w:r>
        <w:rPr>
          <w:rFonts w:ascii="Times New Roman" w:eastAsia="TimesNewRomanPSMT" w:hAnsi="Times New Roman" w:cs="Times New Roman"/>
          <w:sz w:val="22"/>
          <w:szCs w:val="22"/>
          <w:lang w:val="ru-RU"/>
        </w:rPr>
        <w:t>Рязань</w:t>
      </w:r>
      <w:r w:rsidRPr="00577A90">
        <w:rPr>
          <w:rFonts w:ascii="Times New Roman" w:eastAsia="TimesNewRomanPSMT" w:hAnsi="Times New Roman" w:cs="Times New Roman"/>
          <w:sz w:val="22"/>
          <w:szCs w:val="22"/>
          <w:lang w:val="ru-RU"/>
        </w:rPr>
        <w:t xml:space="preserve">, ул. </w:t>
      </w:r>
      <w:r>
        <w:rPr>
          <w:rFonts w:ascii="Times New Roman" w:eastAsia="TimesNewRomanPSMT" w:hAnsi="Times New Roman" w:cs="Times New Roman"/>
          <w:sz w:val="22"/>
          <w:szCs w:val="22"/>
          <w:lang w:val="ru-RU"/>
        </w:rPr>
        <w:t>Урицкого</w:t>
      </w:r>
      <w:r w:rsidRPr="00577A90">
        <w:rPr>
          <w:rFonts w:ascii="Times New Roman" w:eastAsia="TimesNewRomanPSMT" w:hAnsi="Times New Roman" w:cs="Times New Roman"/>
          <w:sz w:val="22"/>
          <w:szCs w:val="22"/>
          <w:lang w:val="ru-RU"/>
        </w:rPr>
        <w:t xml:space="preserve">, д. </w:t>
      </w:r>
      <w:r>
        <w:rPr>
          <w:rFonts w:ascii="Times New Roman" w:eastAsia="TimesNewRomanPSMT" w:hAnsi="Times New Roman" w:cs="Times New Roman"/>
          <w:sz w:val="22"/>
          <w:szCs w:val="22"/>
          <w:lang w:val="ru-RU"/>
        </w:rPr>
        <w:t>2а</w:t>
      </w:r>
      <w:r w:rsidRPr="00577A90">
        <w:rPr>
          <w:rFonts w:ascii="Times New Roman" w:eastAsia="TimesNewRomanPSMT" w:hAnsi="Times New Roman" w:cs="Times New Roman"/>
          <w:sz w:val="22"/>
          <w:szCs w:val="22"/>
          <w:lang w:val="ru-RU"/>
        </w:rPr>
        <w:t xml:space="preserve">) </w:t>
      </w:r>
      <w:r>
        <w:rPr>
          <w:rFonts w:ascii="Times New Roman" w:eastAsia="TimesNewRomanPSMT" w:hAnsi="Times New Roman" w:cs="Times New Roman"/>
          <w:sz w:val="22"/>
          <w:szCs w:val="22"/>
          <w:lang w:val="ru-RU"/>
        </w:rPr>
        <w:t>(далее – О</w:t>
      </w:r>
      <w:r w:rsidRPr="00577A90">
        <w:rPr>
          <w:rFonts w:ascii="Times New Roman" w:eastAsia="TimesNewRomanPSMT" w:hAnsi="Times New Roman" w:cs="Times New Roman"/>
          <w:sz w:val="22"/>
          <w:szCs w:val="22"/>
          <w:lang w:val="ru-RU"/>
        </w:rPr>
        <w:t>ператор) и подтверждаю, что, давая такое согласие, я действую в соответствии со своей волей и в своих интересах.</w:t>
      </w:r>
    </w:p>
    <w:p w:rsidR="00577E3E" w:rsidRPr="00577A90" w:rsidRDefault="00577E3E" w:rsidP="00577E3E">
      <w:pPr>
        <w:adjustRightInd w:val="0"/>
        <w:ind w:firstLine="426"/>
        <w:jc w:val="both"/>
        <w:rPr>
          <w:rFonts w:ascii="Times New Roman" w:eastAsia="TimesNewRomanPSMT" w:hAnsi="Times New Roman"/>
        </w:rPr>
      </w:pPr>
      <w:r w:rsidRPr="00577A90">
        <w:rPr>
          <w:rFonts w:ascii="Times New Roman" w:eastAsia="TimesNewRomanPSMT" w:hAnsi="Times New Roman"/>
        </w:rPr>
        <w:t>Согласие даё</w:t>
      </w:r>
      <w:r>
        <w:rPr>
          <w:rFonts w:ascii="Times New Roman" w:eastAsia="TimesNewRomanPSMT" w:hAnsi="Times New Roman"/>
        </w:rPr>
        <w:t>тся мною в целях осуществления О</w:t>
      </w:r>
      <w:r w:rsidRPr="00577A90">
        <w:rPr>
          <w:rFonts w:ascii="Times New Roman" w:eastAsia="TimesNewRomanPSMT" w:hAnsi="Times New Roman"/>
        </w:rPr>
        <w:t xml:space="preserve">ператором действий по представлению документов в </w:t>
      </w:r>
      <w:r>
        <w:rPr>
          <w:rFonts w:ascii="Times New Roman" w:eastAsia="TimesNewRomanPSMT" w:hAnsi="Times New Roman"/>
        </w:rPr>
        <w:t>О</w:t>
      </w:r>
      <w:r w:rsidRPr="00577A90">
        <w:rPr>
          <w:rFonts w:ascii="Times New Roman" w:eastAsia="TimesNewRomanPSMT" w:hAnsi="Times New Roman"/>
          <w:color w:val="000000"/>
        </w:rPr>
        <w:t xml:space="preserve">ргкомитет </w:t>
      </w:r>
      <w:r>
        <w:rPr>
          <w:rFonts w:ascii="Times New Roman" w:eastAsia="TimesNewRomanPSMT" w:hAnsi="Times New Roman"/>
          <w:color w:val="000000"/>
        </w:rPr>
        <w:t>регионального</w:t>
      </w:r>
      <w:r w:rsidRPr="00577A90">
        <w:rPr>
          <w:rFonts w:ascii="Times New Roman" w:eastAsia="TimesNewRomanPSMT" w:hAnsi="Times New Roman"/>
          <w:color w:val="000000"/>
        </w:rPr>
        <w:t xml:space="preserve"> конкурса профессионального мастерства работников сферы дополнительного образования «Сердце отдаю детям» в 202</w:t>
      </w:r>
      <w:r w:rsidR="00575C13">
        <w:rPr>
          <w:rFonts w:ascii="Times New Roman" w:eastAsia="TimesNewRomanPSMT" w:hAnsi="Times New Roman"/>
          <w:color w:val="000000"/>
        </w:rPr>
        <w:t>2</w:t>
      </w:r>
      <w:r w:rsidRPr="00577A90">
        <w:rPr>
          <w:rFonts w:ascii="Times New Roman" w:eastAsia="TimesNewRomanPSMT" w:hAnsi="Times New Roman"/>
          <w:color w:val="000000"/>
        </w:rPr>
        <w:t xml:space="preserve"> году </w:t>
      </w:r>
      <w:r w:rsidRPr="00577A90">
        <w:rPr>
          <w:rFonts w:ascii="Times New Roman" w:eastAsia="TimesNewRomanPSMT" w:hAnsi="Times New Roman"/>
        </w:rPr>
        <w:t xml:space="preserve">(далее – </w:t>
      </w:r>
      <w:r>
        <w:rPr>
          <w:rFonts w:ascii="Times New Roman" w:eastAsia="TimesNewRomanPSMT" w:hAnsi="Times New Roman"/>
        </w:rPr>
        <w:t>К</w:t>
      </w:r>
      <w:r w:rsidRPr="00577A90">
        <w:rPr>
          <w:rFonts w:ascii="Times New Roman" w:eastAsia="TimesNewRomanPSMT" w:hAnsi="Times New Roman"/>
        </w:rPr>
        <w:t>онкурс) для обеспечения моего участия в конкурсе и проводимых в рамках него мероприятий, а также с целью осуществления прав и</w:t>
      </w:r>
      <w:r>
        <w:rPr>
          <w:rFonts w:ascii="Times New Roman" w:eastAsia="TimesNewRomanPSMT" w:hAnsi="Times New Roman"/>
        </w:rPr>
        <w:t xml:space="preserve"> соблюдения законных интересов О</w:t>
      </w:r>
      <w:r w:rsidRPr="00577A90">
        <w:rPr>
          <w:rFonts w:ascii="Times New Roman" w:eastAsia="TimesNewRomanPSMT" w:hAnsi="Times New Roman"/>
        </w:rPr>
        <w:t>ператора, и распространяется на следующую информацию: мои фамилия, имя, отчество, дата месяц год</w:t>
      </w:r>
      <w:r>
        <w:rPr>
          <w:rFonts w:ascii="Times New Roman" w:eastAsia="TimesNewRomanPSMT" w:hAnsi="Times New Roman"/>
        </w:rPr>
        <w:t xml:space="preserve"> </w:t>
      </w:r>
      <w:proofErr w:type="spellStart"/>
      <w:r>
        <w:rPr>
          <w:rFonts w:ascii="Times New Roman" w:eastAsia="TimesNewRomanPSMT" w:hAnsi="Times New Roman"/>
        </w:rPr>
        <w:t>рождения</w:t>
      </w:r>
      <w:r w:rsidRPr="00577A90">
        <w:rPr>
          <w:rFonts w:ascii="Times New Roman" w:eastAsia="TimesNewRomanPSMT" w:hAnsi="Times New Roman"/>
        </w:rPr>
        <w:t>,номер</w:t>
      </w:r>
      <w:proofErr w:type="spellEnd"/>
      <w:r w:rsidRPr="00577A90">
        <w:rPr>
          <w:rFonts w:ascii="Times New Roman" w:eastAsia="TimesNewRomanPSMT" w:hAnsi="Times New Roman"/>
        </w:rPr>
        <w:t xml:space="preserve"> мобильного и иного контактного телефона, адрес электронной почты, паспортные данные, образование, профессия, место работы/должность и любая иная информация, относящаяся к моей личности, доступная либо известная в любой конкретный момент времени </w:t>
      </w:r>
      <w:r>
        <w:rPr>
          <w:rFonts w:ascii="Times New Roman" w:eastAsia="TimesNewRomanPSMT" w:hAnsi="Times New Roman"/>
        </w:rPr>
        <w:t>О</w:t>
      </w:r>
      <w:r w:rsidRPr="00577A90">
        <w:rPr>
          <w:rFonts w:ascii="Times New Roman" w:eastAsia="TimesNewRomanPSMT" w:hAnsi="Times New Roman"/>
        </w:rPr>
        <w:t xml:space="preserve">ператору (далее – персональные данные), предусмотренная Федеральным законом от 27 июля 2006 г. № 152-ФЗ «О персональных данных». </w:t>
      </w:r>
    </w:p>
    <w:p w:rsidR="00577E3E" w:rsidRPr="00577A90" w:rsidRDefault="00577E3E" w:rsidP="00577E3E">
      <w:pPr>
        <w:adjustRightInd w:val="0"/>
        <w:ind w:firstLine="426"/>
        <w:jc w:val="both"/>
        <w:rPr>
          <w:rFonts w:ascii="Times New Roman" w:eastAsia="TimesNewRomanPSMT" w:hAnsi="Times New Roman"/>
        </w:rPr>
      </w:pPr>
      <w:r w:rsidRPr="00577A90">
        <w:rPr>
          <w:rFonts w:ascii="Times New Roman" w:eastAsia="TimesNewRomanPSMT" w:hAnsi="Times New Roma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577E3E" w:rsidRPr="00577A90" w:rsidRDefault="00577E3E" w:rsidP="00577E3E">
      <w:pPr>
        <w:adjustRightInd w:val="0"/>
        <w:ind w:firstLine="426"/>
        <w:jc w:val="both"/>
        <w:rPr>
          <w:rFonts w:ascii="Times New Roman" w:eastAsia="TimesNewRomanPSMT" w:hAnsi="Times New Roman"/>
        </w:rPr>
      </w:pPr>
      <w:r w:rsidRPr="00577A90">
        <w:rPr>
          <w:rFonts w:ascii="Times New Roman" w:eastAsia="TimesNewRomanPSMT" w:hAnsi="Times New Roman"/>
        </w:rPr>
        <w:t>Обработка перс</w:t>
      </w:r>
      <w:r>
        <w:rPr>
          <w:rFonts w:ascii="Times New Roman" w:eastAsia="TimesNewRomanPSMT" w:hAnsi="Times New Roman"/>
        </w:rPr>
        <w:t>ональных данных осуществляется О</w:t>
      </w:r>
      <w:r w:rsidRPr="00577A90">
        <w:rPr>
          <w:rFonts w:ascii="Times New Roman" w:eastAsia="TimesNewRomanPSMT" w:hAnsi="Times New Roman"/>
        </w:rPr>
        <w:t>ператором с применением следующих основных способов (но не ограничиваясь ими): автоматизированная обработка персональных данных - обработка персональных данных с помощью средств вычислительной техники, ручная обработка персональных данных - обработка персональных данных без использования средств вычислительной техники, хранение, запись на электронные носители и их хранение, составление перечней.</w:t>
      </w:r>
    </w:p>
    <w:p w:rsidR="00577E3E" w:rsidRPr="0098332A" w:rsidRDefault="00577E3E" w:rsidP="00577E3E">
      <w:pPr>
        <w:pStyle w:val="Default"/>
        <w:spacing w:after="240" w:line="276" w:lineRule="auto"/>
        <w:ind w:firstLine="426"/>
        <w:jc w:val="both"/>
        <w:rPr>
          <w:sz w:val="22"/>
          <w:szCs w:val="22"/>
        </w:rPr>
      </w:pPr>
      <w:r w:rsidRPr="0098332A">
        <w:rPr>
          <w:sz w:val="22"/>
          <w:szCs w:val="22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:rsidR="00577E3E" w:rsidRPr="00577A90" w:rsidRDefault="00577E3E" w:rsidP="00577E3E">
      <w:pPr>
        <w:adjustRightInd w:val="0"/>
        <w:ind w:firstLine="426"/>
        <w:jc w:val="both"/>
        <w:rPr>
          <w:rFonts w:ascii="Times New Roman" w:eastAsia="TimesNewRomanPSMT" w:hAnsi="Times New Roman"/>
        </w:rPr>
      </w:pPr>
      <w:r w:rsidRPr="00577A90">
        <w:rPr>
          <w:rFonts w:ascii="Times New Roman" w:eastAsia="TimesNewRomanPSMT" w:hAnsi="Times New Roman"/>
        </w:rPr>
        <w:t>Способ отзыва настоящего согласия: настоящее согласие может быть отозвано на основании письменного заявления субъекта персональных данных.</w:t>
      </w:r>
    </w:p>
    <w:p w:rsidR="00577E3E" w:rsidRPr="00577A90" w:rsidRDefault="00577E3E" w:rsidP="00577E3E">
      <w:pPr>
        <w:adjustRightInd w:val="0"/>
        <w:ind w:firstLine="426"/>
        <w:jc w:val="both"/>
        <w:rPr>
          <w:rFonts w:ascii="Times New Roman" w:eastAsia="TimesNewRomanPSMT" w:hAnsi="Times New Roman"/>
        </w:rPr>
      </w:pPr>
      <w:r w:rsidRPr="00577A90">
        <w:rPr>
          <w:rFonts w:ascii="Times New Roman" w:eastAsia="TimesNewRomanPSMT" w:hAnsi="Times New Roman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</w:t>
      </w:r>
      <w:r w:rsidR="00421B7E">
        <w:rPr>
          <w:rFonts w:ascii="Times New Roman" w:eastAsia="TimesNewRomanPSMT" w:hAnsi="Times New Roman"/>
        </w:rPr>
        <w:t xml:space="preserve">министерству образования Рязанской области, </w:t>
      </w:r>
      <w:r w:rsidRPr="00577A90">
        <w:rPr>
          <w:rFonts w:ascii="Times New Roman" w:eastAsia="TimesNewRomanPSMT" w:hAnsi="Times New Roman"/>
        </w:rPr>
        <w:t xml:space="preserve">Министерству просвещения Российской Федерации </w:t>
      </w:r>
      <w:r>
        <w:rPr>
          <w:rFonts w:ascii="Times New Roman" w:eastAsia="TimesNewRomanPSMT" w:hAnsi="Times New Roman"/>
        </w:rPr>
        <w:t>и т.</w:t>
      </w:r>
      <w:r w:rsidRPr="00577A90">
        <w:rPr>
          <w:rFonts w:ascii="Times New Roman" w:eastAsia="TimesNewRomanPSMT" w:hAnsi="Times New Roman"/>
        </w:rPr>
        <w:t>д.), а равно как при привлечении третьих лиц к ок</w:t>
      </w:r>
      <w:r>
        <w:rPr>
          <w:rFonts w:ascii="Times New Roman" w:eastAsia="TimesNewRomanPSMT" w:hAnsi="Times New Roman"/>
        </w:rPr>
        <w:t>азанию услуг в моих интересах, О</w:t>
      </w:r>
      <w:r w:rsidRPr="00577A90">
        <w:rPr>
          <w:rFonts w:ascii="Times New Roman" w:eastAsia="TimesNewRomanPSMT" w:hAnsi="Times New Roman"/>
        </w:rPr>
        <w:t>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документа об образовании).</w:t>
      </w:r>
    </w:p>
    <w:p w:rsidR="00577E3E" w:rsidRPr="00577A90" w:rsidRDefault="00577E3E" w:rsidP="00577E3E">
      <w:pPr>
        <w:adjustRightInd w:val="0"/>
        <w:ind w:firstLine="426"/>
        <w:jc w:val="both"/>
        <w:rPr>
          <w:rFonts w:ascii="Times New Roman" w:eastAsia="TimesNewRomanPSMT" w:hAnsi="Times New Roman"/>
        </w:rPr>
      </w:pPr>
    </w:p>
    <w:p w:rsidR="00577E3E" w:rsidRPr="00577A90" w:rsidRDefault="00577E3E" w:rsidP="00EA44A0">
      <w:pPr>
        <w:adjustRightInd w:val="0"/>
        <w:spacing w:after="0"/>
        <w:ind w:firstLine="426"/>
        <w:rPr>
          <w:rFonts w:ascii="Times New Roman" w:eastAsia="TimesNewRomanPSMT" w:hAnsi="Times New Roman"/>
        </w:rPr>
      </w:pPr>
      <w:r w:rsidRPr="00577A90">
        <w:rPr>
          <w:rFonts w:ascii="Times New Roman" w:eastAsia="TimesNewRomanPSMT" w:hAnsi="Times New Roman"/>
        </w:rPr>
        <w:t>Субъект персональных данных:</w:t>
      </w:r>
      <w:r w:rsidRPr="00577A90">
        <w:rPr>
          <w:rFonts w:ascii="Times New Roman" w:hAnsi="Times New Roman"/>
        </w:rPr>
        <w:t>________________________/____________________________/</w:t>
      </w:r>
    </w:p>
    <w:p w:rsidR="00577E3E" w:rsidRPr="00FE68C2" w:rsidRDefault="007E4F1B" w:rsidP="00EA44A0">
      <w:pPr>
        <w:tabs>
          <w:tab w:val="center" w:pos="6801"/>
        </w:tabs>
        <w:jc w:val="both"/>
        <w:rPr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</w:t>
      </w:r>
      <w:r w:rsidR="00EA44A0" w:rsidRPr="00FE68C2">
        <w:rPr>
          <w:rFonts w:ascii="Times New Roman" w:hAnsi="Times New Roman"/>
          <w:i/>
          <w:sz w:val="18"/>
          <w:szCs w:val="18"/>
        </w:rPr>
        <w:t>Подпись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</w:t>
      </w:r>
      <w:r w:rsidR="00577E3E" w:rsidRPr="00FE68C2">
        <w:rPr>
          <w:rFonts w:ascii="Times New Roman" w:hAnsi="Times New Roman"/>
          <w:i/>
          <w:sz w:val="18"/>
          <w:szCs w:val="18"/>
        </w:rPr>
        <w:t>Расшифровка</w:t>
      </w:r>
    </w:p>
    <w:p w:rsidR="00577E3E" w:rsidRPr="00577A90" w:rsidRDefault="00577E3E" w:rsidP="00577E3E"/>
    <w:p w:rsidR="00577E3E" w:rsidRPr="00781376" w:rsidRDefault="00577E3E" w:rsidP="00577E3E">
      <w:pPr>
        <w:adjustRightInd w:val="0"/>
        <w:ind w:firstLine="426"/>
        <w:jc w:val="both"/>
        <w:rPr>
          <w:rFonts w:ascii="Times New Roman" w:eastAsia="TimesNewRomanPSMT" w:hAnsi="Times New Roman"/>
        </w:rPr>
      </w:pPr>
      <w:r w:rsidRPr="00577A90">
        <w:rPr>
          <w:rFonts w:ascii="Times New Roman" w:hAnsi="Times New Roman"/>
        </w:rPr>
        <w:t xml:space="preserve">Дата </w:t>
      </w:r>
      <w:r w:rsidRPr="00577A90">
        <w:rPr>
          <w:rFonts w:ascii="Times New Roman" w:eastAsia="TimesNewRomanPSMT" w:hAnsi="Times New Roman"/>
        </w:rPr>
        <w:t>«______»______________________20</w:t>
      </w:r>
      <w:r w:rsidR="001A632B">
        <w:rPr>
          <w:rFonts w:ascii="Times New Roman" w:eastAsia="TimesNewRomanPSMT" w:hAnsi="Times New Roman"/>
        </w:rPr>
        <w:t>2</w:t>
      </w:r>
      <w:r w:rsidR="00E044F3">
        <w:rPr>
          <w:rFonts w:ascii="Times New Roman" w:eastAsia="TimesNewRomanPSMT" w:hAnsi="Times New Roman"/>
        </w:rPr>
        <w:t>4</w:t>
      </w:r>
      <w:r w:rsidRPr="00577A90">
        <w:rPr>
          <w:rFonts w:ascii="Times New Roman" w:eastAsia="TimesNewRomanPSMT" w:hAnsi="Times New Roman"/>
        </w:rPr>
        <w:t xml:space="preserve"> г.</w:t>
      </w:r>
    </w:p>
    <w:sectPr w:rsidR="00577E3E" w:rsidRPr="00781376" w:rsidSect="000C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7CB9"/>
    <w:multiLevelType w:val="hybridMultilevel"/>
    <w:tmpl w:val="1910D014"/>
    <w:lvl w:ilvl="0" w:tplc="997E0BDE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B68E3"/>
    <w:multiLevelType w:val="hybridMultilevel"/>
    <w:tmpl w:val="3CD8858E"/>
    <w:lvl w:ilvl="0" w:tplc="997E0BDE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C38EB"/>
    <w:multiLevelType w:val="hybridMultilevel"/>
    <w:tmpl w:val="924E3564"/>
    <w:lvl w:ilvl="0" w:tplc="114E1E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C5040"/>
    <w:multiLevelType w:val="hybridMultilevel"/>
    <w:tmpl w:val="E518526E"/>
    <w:lvl w:ilvl="0" w:tplc="997E0BDE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B1BEA"/>
    <w:multiLevelType w:val="hybridMultilevel"/>
    <w:tmpl w:val="2FDA3040"/>
    <w:lvl w:ilvl="0" w:tplc="3EBC37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754E80"/>
    <w:multiLevelType w:val="hybridMultilevel"/>
    <w:tmpl w:val="84506FD0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14B01"/>
    <w:multiLevelType w:val="hybridMultilevel"/>
    <w:tmpl w:val="98324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54165"/>
    <w:multiLevelType w:val="hybridMultilevel"/>
    <w:tmpl w:val="1D5C928A"/>
    <w:lvl w:ilvl="0" w:tplc="997E0BDE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73337"/>
    <w:multiLevelType w:val="hybridMultilevel"/>
    <w:tmpl w:val="182C9D80"/>
    <w:lvl w:ilvl="0" w:tplc="997E0BDE">
      <w:start w:val="6553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F23C2"/>
    <w:multiLevelType w:val="hybridMultilevel"/>
    <w:tmpl w:val="E3C6E6FC"/>
    <w:lvl w:ilvl="0" w:tplc="3EBC37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F397E1F"/>
    <w:multiLevelType w:val="hybridMultilevel"/>
    <w:tmpl w:val="1660CFA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D66D6"/>
    <w:multiLevelType w:val="hybridMultilevel"/>
    <w:tmpl w:val="E7E60218"/>
    <w:lvl w:ilvl="0" w:tplc="997E0BDE">
      <w:start w:val="65535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D6A01"/>
    <w:multiLevelType w:val="hybridMultilevel"/>
    <w:tmpl w:val="C868E07C"/>
    <w:lvl w:ilvl="0" w:tplc="997E0BDE">
      <w:start w:val="65535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61FE3"/>
    <w:multiLevelType w:val="hybridMultilevel"/>
    <w:tmpl w:val="077A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66FA0"/>
    <w:multiLevelType w:val="hybridMultilevel"/>
    <w:tmpl w:val="5E76592A"/>
    <w:lvl w:ilvl="0" w:tplc="997E0BDE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37257"/>
    <w:multiLevelType w:val="hybridMultilevel"/>
    <w:tmpl w:val="86F02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072D6"/>
    <w:multiLevelType w:val="hybridMultilevel"/>
    <w:tmpl w:val="A142E332"/>
    <w:lvl w:ilvl="0" w:tplc="997E0BDE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D0E58"/>
    <w:multiLevelType w:val="hybridMultilevel"/>
    <w:tmpl w:val="BB54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C68B8"/>
    <w:multiLevelType w:val="hybridMultilevel"/>
    <w:tmpl w:val="347E0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0"/>
  </w:num>
  <w:num w:numId="5">
    <w:abstractNumId w:val="6"/>
  </w:num>
  <w:num w:numId="6">
    <w:abstractNumId w:val="18"/>
  </w:num>
  <w:num w:numId="7">
    <w:abstractNumId w:val="2"/>
  </w:num>
  <w:num w:numId="8">
    <w:abstractNumId w:val="12"/>
  </w:num>
  <w:num w:numId="9">
    <w:abstractNumId w:val="11"/>
  </w:num>
  <w:num w:numId="10">
    <w:abstractNumId w:val="3"/>
  </w:num>
  <w:num w:numId="11">
    <w:abstractNumId w:val="16"/>
  </w:num>
  <w:num w:numId="12">
    <w:abstractNumId w:val="1"/>
  </w:num>
  <w:num w:numId="13">
    <w:abstractNumId w:val="7"/>
  </w:num>
  <w:num w:numId="14">
    <w:abstractNumId w:val="8"/>
  </w:num>
  <w:num w:numId="15">
    <w:abstractNumId w:val="0"/>
  </w:num>
  <w:num w:numId="16">
    <w:abstractNumId w:val="15"/>
  </w:num>
  <w:num w:numId="17">
    <w:abstractNumId w:val="13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C6217"/>
    <w:rsid w:val="00000E12"/>
    <w:rsid w:val="00001F2B"/>
    <w:rsid w:val="000138A5"/>
    <w:rsid w:val="0001588B"/>
    <w:rsid w:val="0003703B"/>
    <w:rsid w:val="00042644"/>
    <w:rsid w:val="00052B59"/>
    <w:rsid w:val="00054BE2"/>
    <w:rsid w:val="00057702"/>
    <w:rsid w:val="00060017"/>
    <w:rsid w:val="00070A6D"/>
    <w:rsid w:val="00070B00"/>
    <w:rsid w:val="00071762"/>
    <w:rsid w:val="0008069F"/>
    <w:rsid w:val="00084840"/>
    <w:rsid w:val="00084AF9"/>
    <w:rsid w:val="000B146D"/>
    <w:rsid w:val="000B32DE"/>
    <w:rsid w:val="000C16B6"/>
    <w:rsid w:val="000D79C7"/>
    <w:rsid w:val="000E5D99"/>
    <w:rsid w:val="000F71F7"/>
    <w:rsid w:val="0010450B"/>
    <w:rsid w:val="001145BA"/>
    <w:rsid w:val="001169A6"/>
    <w:rsid w:val="001223C4"/>
    <w:rsid w:val="0013117E"/>
    <w:rsid w:val="00136377"/>
    <w:rsid w:val="00142453"/>
    <w:rsid w:val="00150362"/>
    <w:rsid w:val="00160418"/>
    <w:rsid w:val="00197383"/>
    <w:rsid w:val="001A632B"/>
    <w:rsid w:val="001A7FC8"/>
    <w:rsid w:val="001B4801"/>
    <w:rsid w:val="001E6078"/>
    <w:rsid w:val="00203383"/>
    <w:rsid w:val="00211F60"/>
    <w:rsid w:val="00221D6E"/>
    <w:rsid w:val="002349DF"/>
    <w:rsid w:val="00256F4B"/>
    <w:rsid w:val="0026522F"/>
    <w:rsid w:val="00267277"/>
    <w:rsid w:val="002741EF"/>
    <w:rsid w:val="002816BF"/>
    <w:rsid w:val="00281FB1"/>
    <w:rsid w:val="00284D6D"/>
    <w:rsid w:val="00286B89"/>
    <w:rsid w:val="00293373"/>
    <w:rsid w:val="002A7194"/>
    <w:rsid w:val="002B1DA8"/>
    <w:rsid w:val="002B3B0D"/>
    <w:rsid w:val="002B761D"/>
    <w:rsid w:val="002C4E1C"/>
    <w:rsid w:val="00306CB7"/>
    <w:rsid w:val="003158AC"/>
    <w:rsid w:val="00326550"/>
    <w:rsid w:val="003370D6"/>
    <w:rsid w:val="003416F1"/>
    <w:rsid w:val="00353818"/>
    <w:rsid w:val="0035437D"/>
    <w:rsid w:val="00366D4E"/>
    <w:rsid w:val="00367FCD"/>
    <w:rsid w:val="00372718"/>
    <w:rsid w:val="003809CA"/>
    <w:rsid w:val="003844EC"/>
    <w:rsid w:val="003C3AF0"/>
    <w:rsid w:val="003C6217"/>
    <w:rsid w:val="003C6860"/>
    <w:rsid w:val="003C722F"/>
    <w:rsid w:val="003C7F16"/>
    <w:rsid w:val="003D19EE"/>
    <w:rsid w:val="003D2FD6"/>
    <w:rsid w:val="003D7D75"/>
    <w:rsid w:val="003E2A3D"/>
    <w:rsid w:val="003E67ED"/>
    <w:rsid w:val="003F522C"/>
    <w:rsid w:val="00421B7E"/>
    <w:rsid w:val="00423053"/>
    <w:rsid w:val="004272A7"/>
    <w:rsid w:val="00431BFE"/>
    <w:rsid w:val="00435A6F"/>
    <w:rsid w:val="004417EC"/>
    <w:rsid w:val="004477F6"/>
    <w:rsid w:val="00452E40"/>
    <w:rsid w:val="00452EA1"/>
    <w:rsid w:val="00466D80"/>
    <w:rsid w:val="0047118C"/>
    <w:rsid w:val="004779F0"/>
    <w:rsid w:val="00480D41"/>
    <w:rsid w:val="004902EA"/>
    <w:rsid w:val="00492A1A"/>
    <w:rsid w:val="004A173B"/>
    <w:rsid w:val="004B62B9"/>
    <w:rsid w:val="004B72FF"/>
    <w:rsid w:val="004C7EC4"/>
    <w:rsid w:val="004D3535"/>
    <w:rsid w:val="0051084D"/>
    <w:rsid w:val="005444F7"/>
    <w:rsid w:val="0054739D"/>
    <w:rsid w:val="00552538"/>
    <w:rsid w:val="00554706"/>
    <w:rsid w:val="00575C13"/>
    <w:rsid w:val="005775CA"/>
    <w:rsid w:val="00577E3E"/>
    <w:rsid w:val="00597D5A"/>
    <w:rsid w:val="005A3BBC"/>
    <w:rsid w:val="005B122F"/>
    <w:rsid w:val="005C6544"/>
    <w:rsid w:val="005D0B50"/>
    <w:rsid w:val="005D28E6"/>
    <w:rsid w:val="005E2907"/>
    <w:rsid w:val="005E3DA0"/>
    <w:rsid w:val="005E62E9"/>
    <w:rsid w:val="005E7AA8"/>
    <w:rsid w:val="005F314C"/>
    <w:rsid w:val="006024FA"/>
    <w:rsid w:val="00602D54"/>
    <w:rsid w:val="00604598"/>
    <w:rsid w:val="0060503A"/>
    <w:rsid w:val="0062210E"/>
    <w:rsid w:val="00633661"/>
    <w:rsid w:val="0063783C"/>
    <w:rsid w:val="00645633"/>
    <w:rsid w:val="00647E85"/>
    <w:rsid w:val="006519EE"/>
    <w:rsid w:val="00683F72"/>
    <w:rsid w:val="00686AAA"/>
    <w:rsid w:val="0068711A"/>
    <w:rsid w:val="00691EA3"/>
    <w:rsid w:val="006C5E28"/>
    <w:rsid w:val="006D124D"/>
    <w:rsid w:val="006D2C5B"/>
    <w:rsid w:val="006D7A0B"/>
    <w:rsid w:val="006E108B"/>
    <w:rsid w:val="006E1FB8"/>
    <w:rsid w:val="006E1FCC"/>
    <w:rsid w:val="006E2F65"/>
    <w:rsid w:val="006E56E0"/>
    <w:rsid w:val="006F4F51"/>
    <w:rsid w:val="006F768B"/>
    <w:rsid w:val="007034EF"/>
    <w:rsid w:val="0071660F"/>
    <w:rsid w:val="00725879"/>
    <w:rsid w:val="00732B5B"/>
    <w:rsid w:val="0076116A"/>
    <w:rsid w:val="007740A5"/>
    <w:rsid w:val="00794069"/>
    <w:rsid w:val="007A6446"/>
    <w:rsid w:val="007C4D7B"/>
    <w:rsid w:val="007D64E6"/>
    <w:rsid w:val="007E4F1B"/>
    <w:rsid w:val="007F0389"/>
    <w:rsid w:val="008275E1"/>
    <w:rsid w:val="00831D14"/>
    <w:rsid w:val="0083782C"/>
    <w:rsid w:val="0086778D"/>
    <w:rsid w:val="00880E9B"/>
    <w:rsid w:val="008A21CA"/>
    <w:rsid w:val="008A335A"/>
    <w:rsid w:val="008B4504"/>
    <w:rsid w:val="008C1712"/>
    <w:rsid w:val="008C6C7E"/>
    <w:rsid w:val="008D16F5"/>
    <w:rsid w:val="008E1C66"/>
    <w:rsid w:val="008E1CCD"/>
    <w:rsid w:val="008E4C5C"/>
    <w:rsid w:val="008E784F"/>
    <w:rsid w:val="008F2B57"/>
    <w:rsid w:val="008F55E4"/>
    <w:rsid w:val="008F5EC2"/>
    <w:rsid w:val="0094505A"/>
    <w:rsid w:val="00947132"/>
    <w:rsid w:val="00950F4D"/>
    <w:rsid w:val="00951DFE"/>
    <w:rsid w:val="00953F5C"/>
    <w:rsid w:val="00962452"/>
    <w:rsid w:val="009822E1"/>
    <w:rsid w:val="00985260"/>
    <w:rsid w:val="00993DF3"/>
    <w:rsid w:val="00994A39"/>
    <w:rsid w:val="009E0AA2"/>
    <w:rsid w:val="009E7FE4"/>
    <w:rsid w:val="009F6637"/>
    <w:rsid w:val="00A0596C"/>
    <w:rsid w:val="00A1345E"/>
    <w:rsid w:val="00A16C6B"/>
    <w:rsid w:val="00A176D0"/>
    <w:rsid w:val="00A23910"/>
    <w:rsid w:val="00A32C13"/>
    <w:rsid w:val="00A356B8"/>
    <w:rsid w:val="00A430BE"/>
    <w:rsid w:val="00A53364"/>
    <w:rsid w:val="00A6000E"/>
    <w:rsid w:val="00A60B42"/>
    <w:rsid w:val="00A66CA5"/>
    <w:rsid w:val="00A80507"/>
    <w:rsid w:val="00A90992"/>
    <w:rsid w:val="00A967DC"/>
    <w:rsid w:val="00AB13F3"/>
    <w:rsid w:val="00AB305F"/>
    <w:rsid w:val="00AB30AC"/>
    <w:rsid w:val="00AD3556"/>
    <w:rsid w:val="00B210D6"/>
    <w:rsid w:val="00B2153C"/>
    <w:rsid w:val="00B26983"/>
    <w:rsid w:val="00B31023"/>
    <w:rsid w:val="00B70AF5"/>
    <w:rsid w:val="00B7396B"/>
    <w:rsid w:val="00B7778C"/>
    <w:rsid w:val="00B81455"/>
    <w:rsid w:val="00B836AF"/>
    <w:rsid w:val="00B904D5"/>
    <w:rsid w:val="00BA02F8"/>
    <w:rsid w:val="00BA2368"/>
    <w:rsid w:val="00BA261E"/>
    <w:rsid w:val="00BB153F"/>
    <w:rsid w:val="00BB1B84"/>
    <w:rsid w:val="00BB4408"/>
    <w:rsid w:val="00BB5DD1"/>
    <w:rsid w:val="00BC5902"/>
    <w:rsid w:val="00BD2594"/>
    <w:rsid w:val="00BF0295"/>
    <w:rsid w:val="00C1525D"/>
    <w:rsid w:val="00C33BDF"/>
    <w:rsid w:val="00C437A7"/>
    <w:rsid w:val="00C439BA"/>
    <w:rsid w:val="00C55D09"/>
    <w:rsid w:val="00C64C76"/>
    <w:rsid w:val="00C700F6"/>
    <w:rsid w:val="00C70112"/>
    <w:rsid w:val="00CA2B4E"/>
    <w:rsid w:val="00CC79BC"/>
    <w:rsid w:val="00CE31BD"/>
    <w:rsid w:val="00CE4CAE"/>
    <w:rsid w:val="00CF046A"/>
    <w:rsid w:val="00CF3DDC"/>
    <w:rsid w:val="00D02231"/>
    <w:rsid w:val="00D25913"/>
    <w:rsid w:val="00D30FD4"/>
    <w:rsid w:val="00D57BD4"/>
    <w:rsid w:val="00D6682A"/>
    <w:rsid w:val="00D72EE7"/>
    <w:rsid w:val="00D77375"/>
    <w:rsid w:val="00D90265"/>
    <w:rsid w:val="00DA16B1"/>
    <w:rsid w:val="00DA7100"/>
    <w:rsid w:val="00DE2CB7"/>
    <w:rsid w:val="00E044F3"/>
    <w:rsid w:val="00E0642A"/>
    <w:rsid w:val="00E07491"/>
    <w:rsid w:val="00E17BFA"/>
    <w:rsid w:val="00E341A5"/>
    <w:rsid w:val="00E34E60"/>
    <w:rsid w:val="00E50C2E"/>
    <w:rsid w:val="00E537EB"/>
    <w:rsid w:val="00E571C9"/>
    <w:rsid w:val="00E6562D"/>
    <w:rsid w:val="00E66B06"/>
    <w:rsid w:val="00E736CC"/>
    <w:rsid w:val="00E75649"/>
    <w:rsid w:val="00E95C74"/>
    <w:rsid w:val="00EA1C3E"/>
    <w:rsid w:val="00EA2F1B"/>
    <w:rsid w:val="00EA44A0"/>
    <w:rsid w:val="00EB2C63"/>
    <w:rsid w:val="00EB566E"/>
    <w:rsid w:val="00EC5DCF"/>
    <w:rsid w:val="00EE1CFA"/>
    <w:rsid w:val="00EF1F2B"/>
    <w:rsid w:val="00F10BDB"/>
    <w:rsid w:val="00F15045"/>
    <w:rsid w:val="00F26B76"/>
    <w:rsid w:val="00F41DCA"/>
    <w:rsid w:val="00F4654A"/>
    <w:rsid w:val="00F474D5"/>
    <w:rsid w:val="00F77FDD"/>
    <w:rsid w:val="00F841DC"/>
    <w:rsid w:val="00FA4409"/>
    <w:rsid w:val="00FA689C"/>
    <w:rsid w:val="00FB6482"/>
    <w:rsid w:val="00FC4263"/>
    <w:rsid w:val="00FD4C3A"/>
    <w:rsid w:val="00FD570F"/>
    <w:rsid w:val="00FD7354"/>
    <w:rsid w:val="00FE01FB"/>
    <w:rsid w:val="00FE0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B6"/>
  </w:style>
  <w:style w:type="paragraph" w:styleId="1">
    <w:name w:val="heading 1"/>
    <w:basedOn w:val="a"/>
    <w:next w:val="a"/>
    <w:link w:val="10"/>
    <w:qFormat/>
    <w:rsid w:val="008F55E4"/>
    <w:pPr>
      <w:keepNext/>
      <w:suppressAutoHyphens/>
      <w:spacing w:after="0" w:line="240" w:lineRule="auto"/>
      <w:ind w:left="108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C62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C621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3C6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3C621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3C6217"/>
    <w:rPr>
      <w:rFonts w:ascii="Calibri" w:eastAsia="Times New Roman" w:hAnsi="Calibri" w:cs="Times New Roman"/>
    </w:rPr>
  </w:style>
  <w:style w:type="character" w:styleId="a7">
    <w:name w:val="Hyperlink"/>
    <w:uiPriority w:val="99"/>
    <w:unhideWhenUsed/>
    <w:rsid w:val="003C6217"/>
    <w:rPr>
      <w:color w:val="0000FF"/>
      <w:u w:val="single"/>
    </w:rPr>
  </w:style>
  <w:style w:type="character" w:customStyle="1" w:styleId="a8">
    <w:name w:val="Основной текст_"/>
    <w:link w:val="2"/>
    <w:rsid w:val="003C6217"/>
    <w:rPr>
      <w:rFonts w:ascii="Times New Roman" w:hAnsi="Times New Roman"/>
      <w:spacing w:val="3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3C6217"/>
    <w:pPr>
      <w:shd w:val="clear" w:color="auto" w:fill="FFFFFF"/>
      <w:spacing w:before="420" w:after="420" w:line="302" w:lineRule="exact"/>
      <w:jc w:val="both"/>
    </w:pPr>
    <w:rPr>
      <w:rFonts w:ascii="Times New Roman" w:hAnsi="Times New Roman"/>
      <w:spacing w:val="3"/>
      <w:sz w:val="23"/>
      <w:szCs w:val="23"/>
    </w:rPr>
  </w:style>
  <w:style w:type="character" w:customStyle="1" w:styleId="115pt">
    <w:name w:val="Основной текст + 11;5 pt"/>
    <w:rsid w:val="003C6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F55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8F55E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8F55E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9">
    <w:name w:val="Основной текст (9)_"/>
    <w:link w:val="90"/>
    <w:rsid w:val="008F55E4"/>
    <w:rPr>
      <w:rFonts w:ascii="Times New Roman" w:hAnsi="Times New Roman"/>
      <w:spacing w:val="5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F55E4"/>
    <w:pPr>
      <w:shd w:val="clear" w:color="auto" w:fill="FFFFFF"/>
      <w:spacing w:after="0" w:line="0" w:lineRule="atLeast"/>
      <w:jc w:val="both"/>
    </w:pPr>
    <w:rPr>
      <w:rFonts w:ascii="Times New Roman" w:hAnsi="Times New Roman"/>
      <w:spacing w:val="5"/>
      <w:sz w:val="23"/>
      <w:szCs w:val="23"/>
    </w:rPr>
  </w:style>
  <w:style w:type="paragraph" w:styleId="aa">
    <w:name w:val="No Spacing"/>
    <w:uiPriority w:val="1"/>
    <w:qFormat/>
    <w:rsid w:val="00577E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b">
    <w:name w:val="Plain Text"/>
    <w:basedOn w:val="a"/>
    <w:link w:val="ac"/>
    <w:uiPriority w:val="99"/>
    <w:unhideWhenUsed/>
    <w:rsid w:val="00577E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ac">
    <w:name w:val="Текст Знак"/>
    <w:basedOn w:val="a0"/>
    <w:link w:val="ab"/>
    <w:uiPriority w:val="99"/>
    <w:rsid w:val="00577E3E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ad">
    <w:name w:val="Основной новый"/>
    <w:basedOn w:val="a"/>
    <w:rsid w:val="007166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D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D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rina-ol.lar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03DEF-E898-4F31-8105-A0465F9F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5381</Words>
  <Characters>30675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tamik</cp:lastModifiedBy>
  <cp:revision>4</cp:revision>
  <cp:lastPrinted>2024-01-18T14:07:00Z</cp:lastPrinted>
  <dcterms:created xsi:type="dcterms:W3CDTF">2024-01-18T14:02:00Z</dcterms:created>
  <dcterms:modified xsi:type="dcterms:W3CDTF">2024-01-19T11:16:00Z</dcterms:modified>
</cp:coreProperties>
</file>