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E1806" w14:textId="3B9D275D" w:rsidR="00131DBD" w:rsidRDefault="00131DBD" w:rsidP="00131DBD">
      <w:pPr>
        <w:pStyle w:val="Default"/>
        <w:spacing w:line="259" w:lineRule="auto"/>
        <w:jc w:val="right"/>
        <w:rPr>
          <w:sz w:val="28"/>
          <w:szCs w:val="28"/>
        </w:rPr>
      </w:pPr>
      <w:r w:rsidRPr="00131DBD">
        <w:rPr>
          <w:sz w:val="28"/>
          <w:szCs w:val="28"/>
        </w:rPr>
        <w:t>Приложение 1</w:t>
      </w:r>
    </w:p>
    <w:p w14:paraId="109F446D" w14:textId="77777777" w:rsidR="00131DBD" w:rsidRPr="00131DBD" w:rsidRDefault="00131DBD" w:rsidP="00131DBD">
      <w:pPr>
        <w:pStyle w:val="Default"/>
        <w:spacing w:line="259" w:lineRule="auto"/>
        <w:jc w:val="right"/>
        <w:rPr>
          <w:sz w:val="28"/>
          <w:szCs w:val="28"/>
        </w:rPr>
      </w:pPr>
    </w:p>
    <w:p w14:paraId="4A252EDD" w14:textId="59C4FCBA" w:rsidR="006A7359" w:rsidRDefault="00131DBD">
      <w:pPr>
        <w:pStyle w:val="Default"/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7783">
        <w:rPr>
          <w:b/>
          <w:sz w:val="28"/>
          <w:szCs w:val="28"/>
        </w:rPr>
        <w:t>ПИСАН</w:t>
      </w:r>
      <w:r>
        <w:rPr>
          <w:b/>
          <w:sz w:val="28"/>
          <w:szCs w:val="28"/>
        </w:rPr>
        <w:t>ИЕ ПРОГРАММЫ «УРОКИ НАСТОЯЩЕГО»</w:t>
      </w:r>
    </w:p>
    <w:p w14:paraId="7646AE72" w14:textId="77777777" w:rsidR="00131DBD" w:rsidRDefault="00131DBD">
      <w:pPr>
        <w:pStyle w:val="Default"/>
        <w:spacing w:line="259" w:lineRule="auto"/>
        <w:jc w:val="center"/>
        <w:rPr>
          <w:b/>
          <w:sz w:val="28"/>
          <w:szCs w:val="28"/>
        </w:rPr>
      </w:pPr>
    </w:p>
    <w:p w14:paraId="4B905E37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ПРОЕКТЕ</w:t>
      </w:r>
    </w:p>
    <w:p w14:paraId="7C7B502C" w14:textId="27E107E3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«Уроки настоящего» (далее </w:t>
      </w:r>
      <w:r w:rsidR="00652FEF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Программа) направлена на организацию сотрудничества, совместной проектной и исследовательской деятельности школьников, научных и технологических лидеров Российской Федерации. В рамках Программы на базе образовательных организаций формируются студии </w:t>
      </w:r>
      <w:r>
        <w:rPr>
          <w:color w:val="auto"/>
          <w:sz w:val="28"/>
          <w:szCs w:val="28"/>
        </w:rPr>
        <w:t>в составе от 5 до 7 школьников 7</w:t>
      </w:r>
      <w:r w:rsidR="008C240E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>11 классов</w:t>
      </w:r>
      <w:r>
        <w:rPr>
          <w:sz w:val="28"/>
          <w:szCs w:val="28"/>
        </w:rPr>
        <w:t xml:space="preserve">. Участники студий встречаются онлайн с ведущими учеными и </w:t>
      </w:r>
      <w:proofErr w:type="spellStart"/>
      <w:r>
        <w:rPr>
          <w:sz w:val="28"/>
          <w:szCs w:val="28"/>
        </w:rPr>
        <w:t>техно</w:t>
      </w:r>
      <w:r w:rsidR="00AD4BA7">
        <w:rPr>
          <w:sz w:val="28"/>
          <w:szCs w:val="28"/>
        </w:rPr>
        <w:t>предпринимателями</w:t>
      </w:r>
      <w:proofErr w:type="spellEnd"/>
      <w:r w:rsidR="00AD4BA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2752CA">
        <w:rPr>
          <w:sz w:val="28"/>
          <w:szCs w:val="28"/>
        </w:rPr>
        <w:t>,</w:t>
      </w:r>
      <w:r>
        <w:rPr>
          <w:sz w:val="28"/>
          <w:szCs w:val="28"/>
        </w:rPr>
        <w:t xml:space="preserve"> решают проектно-исследовательские задачи от компаний-партнеров Программы.</w:t>
      </w:r>
    </w:p>
    <w:p w14:paraId="21BFB347" w14:textId="2614AB3C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содержание программы «Уроки настоящего» определено </w:t>
      </w:r>
      <w:r w:rsidR="008D688B">
        <w:rPr>
          <w:sz w:val="28"/>
          <w:szCs w:val="28"/>
        </w:rPr>
        <w:br/>
      </w:r>
      <w:r>
        <w:rPr>
          <w:sz w:val="28"/>
          <w:szCs w:val="28"/>
        </w:rPr>
        <w:t>научно-технологически</w:t>
      </w:r>
      <w:r w:rsidR="008D688B">
        <w:rPr>
          <w:sz w:val="28"/>
          <w:szCs w:val="28"/>
        </w:rPr>
        <w:t>ми</w:t>
      </w:r>
      <w:r>
        <w:rPr>
          <w:sz w:val="28"/>
          <w:szCs w:val="28"/>
        </w:rPr>
        <w:t xml:space="preserve"> направлени</w:t>
      </w:r>
      <w:r w:rsidR="008D688B">
        <w:rPr>
          <w:sz w:val="28"/>
          <w:szCs w:val="28"/>
        </w:rPr>
        <w:t>ями</w:t>
      </w:r>
      <w:r>
        <w:rPr>
          <w:sz w:val="28"/>
          <w:szCs w:val="28"/>
        </w:rPr>
        <w:t>, заложенны</w:t>
      </w:r>
      <w:r w:rsidR="008D688B">
        <w:rPr>
          <w:sz w:val="28"/>
          <w:szCs w:val="28"/>
        </w:rPr>
        <w:t>ми</w:t>
      </w:r>
      <w:r>
        <w:rPr>
          <w:sz w:val="28"/>
          <w:szCs w:val="28"/>
        </w:rPr>
        <w:t xml:space="preserve"> в реализацию Стратегии научно-технологическо</w:t>
      </w:r>
      <w:r w:rsidR="008D688B">
        <w:rPr>
          <w:sz w:val="28"/>
          <w:szCs w:val="28"/>
        </w:rPr>
        <w:t>го</w:t>
      </w:r>
      <w:r>
        <w:rPr>
          <w:sz w:val="28"/>
          <w:szCs w:val="28"/>
        </w:rPr>
        <w:t xml:space="preserve"> развити</w:t>
      </w:r>
      <w:r w:rsidR="008D688B">
        <w:rPr>
          <w:sz w:val="28"/>
          <w:szCs w:val="28"/>
        </w:rPr>
        <w:t>я</w:t>
      </w:r>
      <w:r>
        <w:rPr>
          <w:sz w:val="28"/>
          <w:szCs w:val="28"/>
        </w:rPr>
        <w:t xml:space="preserve"> Российской Федерации от 2016 года и ответами на «Большие вызовы»</w:t>
      </w:r>
      <w:r w:rsidRPr="007C221E">
        <w:rPr>
          <w:sz w:val="28"/>
          <w:szCs w:val="28"/>
        </w:rPr>
        <w:t xml:space="preserve">, </w:t>
      </w:r>
      <w:r>
        <w:rPr>
          <w:sz w:val="28"/>
          <w:szCs w:val="28"/>
        </w:rPr>
        <w:t>стоящи</w:t>
      </w:r>
      <w:r w:rsidRPr="007C221E">
        <w:rPr>
          <w:sz w:val="28"/>
          <w:szCs w:val="28"/>
        </w:rPr>
        <w:t>ми</w:t>
      </w:r>
      <w:r>
        <w:rPr>
          <w:sz w:val="28"/>
          <w:szCs w:val="28"/>
        </w:rPr>
        <w:t xml:space="preserve"> перед челове</w:t>
      </w:r>
      <w:r w:rsidR="002E6B59">
        <w:rPr>
          <w:sz w:val="28"/>
          <w:szCs w:val="28"/>
        </w:rPr>
        <w:t xml:space="preserve">чеством в таких областях, как </w:t>
      </w:r>
      <w:r>
        <w:rPr>
          <w:sz w:val="28"/>
          <w:szCs w:val="28"/>
        </w:rPr>
        <w:t>большие данные, космические технологии и пилотируемая космонавтика, биотехнологии, современная энергетика, беспилотный транспорт и многие другие.</w:t>
      </w:r>
    </w:p>
    <w:p w14:paraId="524D780B" w14:textId="77777777" w:rsidR="006A7359" w:rsidRDefault="006A7359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01032241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</w:p>
    <w:p w14:paraId="7045CC6F" w14:textId="2CDC1C42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на </w:t>
      </w:r>
      <w:r w:rsidRPr="007C221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открыта в течение всего учебного года. Школьники могут приступить к выполнению задач с любого месяца. Однако, чем раньше студия зарегистрируется в проекте, тем больше задач для выполнения будут доступны в течение года. Алгоритм подачи заявки описан на </w:t>
      </w:r>
      <w:r w:rsidR="00B5385D">
        <w:rPr>
          <w:sz w:val="28"/>
          <w:szCs w:val="28"/>
        </w:rPr>
        <w:t>странице П</w:t>
      </w:r>
      <w:r w:rsidR="00C87432" w:rsidRPr="002752CA">
        <w:rPr>
          <w:sz w:val="28"/>
          <w:szCs w:val="28"/>
        </w:rPr>
        <w:t>рограммы</w:t>
      </w:r>
      <w:r w:rsidR="00C87432">
        <w:rPr>
          <w:sz w:val="28"/>
          <w:szCs w:val="28"/>
        </w:rPr>
        <w:t xml:space="preserve"> </w:t>
      </w:r>
      <w:hyperlink r:id="rId8" w:history="1">
        <w:r w:rsidR="00C87432" w:rsidRPr="007B6A26">
          <w:rPr>
            <w:rStyle w:val="aa"/>
            <w:sz w:val="28"/>
            <w:szCs w:val="28"/>
          </w:rPr>
          <w:t>https://clck.ru/35fVqS</w:t>
        </w:r>
      </w:hyperlink>
      <w:r w:rsidR="009C71D2">
        <w:rPr>
          <w:sz w:val="28"/>
          <w:szCs w:val="28"/>
        </w:rPr>
        <w:t xml:space="preserve"> и на сайте </w:t>
      </w:r>
      <w:hyperlink r:id="rId9" w:history="1">
        <w:r w:rsidR="009C71D2" w:rsidRPr="007B6A26">
          <w:rPr>
            <w:rStyle w:val="aa"/>
            <w:sz w:val="28"/>
            <w:szCs w:val="28"/>
          </w:rPr>
          <w:t>https://scienceclass.sirius.ru/</w:t>
        </w:r>
      </w:hyperlink>
      <w:r w:rsidR="009C71D2">
        <w:rPr>
          <w:sz w:val="28"/>
          <w:szCs w:val="28"/>
        </w:rPr>
        <w:t xml:space="preserve">. </w:t>
      </w:r>
      <w:bookmarkStart w:id="0" w:name="_GoBack"/>
      <w:bookmarkEnd w:id="0"/>
    </w:p>
    <w:p w14:paraId="40C0C0B3" w14:textId="77777777" w:rsidR="006A7359" w:rsidRDefault="006A7359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3DAD7A81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СТУДИЙ</w:t>
      </w:r>
    </w:p>
    <w:p w14:paraId="43417AC8" w14:textId="39F8E949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течение учебного года </w:t>
      </w:r>
      <w:r w:rsidR="002752CA">
        <w:rPr>
          <w:sz w:val="28"/>
          <w:szCs w:val="28"/>
        </w:rPr>
        <w:t>—</w:t>
      </w:r>
      <w:r>
        <w:rPr>
          <w:sz w:val="28"/>
          <w:szCs w:val="28"/>
        </w:rPr>
        <w:t xml:space="preserve"> с сентября по май. Каждый цикл длится один месяц, </w:t>
      </w:r>
      <w:r w:rsidR="00652FEF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могут выбрать наиболее интересную для решения задачу. Предполагается смешанная модель реализации Программы </w:t>
      </w:r>
      <w:r w:rsidR="002752CA">
        <w:rPr>
          <w:sz w:val="28"/>
          <w:szCs w:val="28"/>
        </w:rPr>
        <w:t>—</w:t>
      </w:r>
      <w:r>
        <w:rPr>
          <w:sz w:val="28"/>
          <w:szCs w:val="28"/>
        </w:rPr>
        <w:t xml:space="preserve"> существенн</w:t>
      </w:r>
      <w:r w:rsidR="00505441">
        <w:rPr>
          <w:sz w:val="28"/>
          <w:szCs w:val="28"/>
        </w:rPr>
        <w:t>ая</w:t>
      </w:r>
      <w:r>
        <w:rPr>
          <w:sz w:val="28"/>
          <w:szCs w:val="28"/>
        </w:rPr>
        <w:t xml:space="preserve"> часть материала от научных и технологических партнеров Программы осваива</w:t>
      </w:r>
      <w:r w:rsidR="00505441">
        <w:rPr>
          <w:sz w:val="28"/>
          <w:szCs w:val="28"/>
        </w:rPr>
        <w:t>ется</w:t>
      </w:r>
      <w:r>
        <w:rPr>
          <w:sz w:val="28"/>
          <w:szCs w:val="28"/>
        </w:rPr>
        <w:t xml:space="preserve"> дистанционно (от </w:t>
      </w:r>
      <w:r w:rsidR="00505441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505441">
        <w:rPr>
          <w:sz w:val="28"/>
          <w:szCs w:val="28"/>
        </w:rPr>
        <w:t>5</w:t>
      </w:r>
      <w:r>
        <w:rPr>
          <w:sz w:val="28"/>
          <w:szCs w:val="28"/>
        </w:rPr>
        <w:t xml:space="preserve"> сессий в формате ВК</w:t>
      </w:r>
      <w:r w:rsidR="00505441">
        <w:rPr>
          <w:sz w:val="28"/>
          <w:szCs w:val="28"/>
        </w:rPr>
        <w:t>С</w:t>
      </w:r>
      <w:r>
        <w:rPr>
          <w:sz w:val="28"/>
          <w:szCs w:val="28"/>
        </w:rPr>
        <w:t xml:space="preserve"> продолжительностью до 2 академических часов), а очно участники собираются для исследований и дискуссий.</w:t>
      </w:r>
    </w:p>
    <w:p w14:paraId="42103548" w14:textId="21E13061" w:rsidR="006A7359" w:rsidRDefault="003B7783" w:rsidP="002752CA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цикла </w:t>
      </w:r>
      <w:r w:rsidR="00D60027">
        <w:rPr>
          <w:sz w:val="28"/>
          <w:szCs w:val="28"/>
        </w:rPr>
        <w:t>участники студий</w:t>
      </w:r>
      <w:r>
        <w:rPr>
          <w:sz w:val="28"/>
          <w:szCs w:val="28"/>
        </w:rPr>
        <w:t xml:space="preserve"> знакомятся с лекцией от науч</w:t>
      </w:r>
      <w:r w:rsidR="00B5385D">
        <w:rPr>
          <w:sz w:val="28"/>
          <w:szCs w:val="28"/>
        </w:rPr>
        <w:t>ного или технологического партне</w:t>
      </w:r>
      <w:r>
        <w:rPr>
          <w:sz w:val="28"/>
          <w:szCs w:val="28"/>
        </w:rPr>
        <w:t xml:space="preserve">ра модуля, обсуждают поставленные задачи, разрабатывают план реализации, распределяют </w:t>
      </w:r>
      <w:r w:rsidR="00505441">
        <w:rPr>
          <w:sz w:val="28"/>
          <w:szCs w:val="28"/>
        </w:rPr>
        <w:t>обязанности</w:t>
      </w:r>
      <w:r w:rsidR="005417C0">
        <w:rPr>
          <w:sz w:val="28"/>
          <w:szCs w:val="28"/>
        </w:rPr>
        <w:t>.</w:t>
      </w:r>
      <w:r>
        <w:rPr>
          <w:sz w:val="28"/>
          <w:szCs w:val="28"/>
        </w:rPr>
        <w:t xml:space="preserve"> Презент</w:t>
      </w:r>
      <w:r w:rsidR="002752CA">
        <w:rPr>
          <w:sz w:val="28"/>
          <w:szCs w:val="28"/>
        </w:rPr>
        <w:t xml:space="preserve">ации, видеоролики, инфографику </w:t>
      </w:r>
      <w:r>
        <w:rPr>
          <w:sz w:val="28"/>
          <w:szCs w:val="28"/>
        </w:rPr>
        <w:t>и прочие материалы, созданные для освоен</w:t>
      </w:r>
      <w:r w:rsidR="00D60027">
        <w:rPr>
          <w:sz w:val="28"/>
          <w:szCs w:val="28"/>
        </w:rPr>
        <w:t>ия</w:t>
      </w:r>
      <w:r>
        <w:rPr>
          <w:sz w:val="28"/>
          <w:szCs w:val="28"/>
        </w:rPr>
        <w:t xml:space="preserve"> содержания модуля, участники студий размещают в своих группах в социальной сети «ВКонтакте». По результатам работы модуля </w:t>
      </w:r>
      <w:r w:rsidR="00D60027"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презентация выполненных заданий, она может проходить в одном из популярных форматов:</w:t>
      </w:r>
      <w:r w:rsidR="00AD4BA7">
        <w:rPr>
          <w:sz w:val="28"/>
          <w:szCs w:val="28"/>
        </w:rPr>
        <w:t xml:space="preserve"> </w:t>
      </w:r>
      <w:r w:rsidR="002752CA">
        <w:rPr>
          <w:sz w:val="28"/>
          <w:szCs w:val="28"/>
        </w:rPr>
        <w:t xml:space="preserve">научные сессии, «битва решений» </w:t>
      </w:r>
      <w:r>
        <w:rPr>
          <w:sz w:val="28"/>
          <w:szCs w:val="28"/>
        </w:rPr>
        <w:t>и т.д.</w:t>
      </w:r>
    </w:p>
    <w:p w14:paraId="02D8D0D8" w14:textId="5F7E46BA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итогового решения задачи модуля проводят эксперты компании-партнера, </w:t>
      </w:r>
      <w:r w:rsidRPr="007C221E">
        <w:rPr>
          <w:sz w:val="28"/>
          <w:szCs w:val="28"/>
        </w:rPr>
        <w:t xml:space="preserve">которые </w:t>
      </w:r>
      <w:r w:rsidR="00631CD8">
        <w:rPr>
          <w:sz w:val="28"/>
          <w:szCs w:val="28"/>
        </w:rPr>
        <w:t xml:space="preserve">также предоставляют </w:t>
      </w:r>
      <w:r>
        <w:rPr>
          <w:sz w:val="28"/>
          <w:szCs w:val="28"/>
        </w:rPr>
        <w:t>рекомендации по дальнейшей доработке в формате научной рецензии.</w:t>
      </w:r>
    </w:p>
    <w:p w14:paraId="52D09F19" w14:textId="77777777" w:rsidR="006A7359" w:rsidRDefault="006A7359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28745781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ПЛАТФОРМА СИРИУС.КУРСЫ</w:t>
      </w:r>
    </w:p>
    <w:p w14:paraId="124DBD0B" w14:textId="268CA754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 w:rsidRPr="00631CD8">
        <w:rPr>
          <w:sz w:val="28"/>
          <w:szCs w:val="28"/>
        </w:rPr>
        <w:t xml:space="preserve">Все образовательные модули программы размещены на </w:t>
      </w:r>
      <w:hyperlink r:id="rId10" w:anchor="/" w:history="1">
        <w:r w:rsidRPr="00631CD8">
          <w:rPr>
            <w:sz w:val="28"/>
            <w:szCs w:val="28"/>
          </w:rPr>
          <w:t>платформе «Сириус.Курсы»</w:t>
        </w:r>
      </w:hyperlink>
      <w:r w:rsidR="00B5385D">
        <w:rPr>
          <w:sz w:val="28"/>
          <w:szCs w:val="28"/>
        </w:rPr>
        <w:t xml:space="preserve">: </w:t>
      </w:r>
      <w:hyperlink r:id="rId11" w:history="1">
        <w:r w:rsidR="00A221D8" w:rsidRPr="006C39F4">
          <w:rPr>
            <w:rStyle w:val="aa"/>
            <w:sz w:val="28"/>
            <w:szCs w:val="28"/>
          </w:rPr>
          <w:t>https://edu.sirius.online/</w:t>
        </w:r>
      </w:hyperlink>
      <w:r w:rsidR="00631CD8">
        <w:rPr>
          <w:sz w:val="28"/>
          <w:szCs w:val="28"/>
        </w:rPr>
        <w:t xml:space="preserve">. </w:t>
      </w:r>
      <w:r w:rsidRPr="00631CD8">
        <w:rPr>
          <w:sz w:val="28"/>
          <w:szCs w:val="28"/>
        </w:rPr>
        <w:t xml:space="preserve">Доступ к материалам </w:t>
      </w:r>
      <w:r w:rsidR="00631CD8">
        <w:rPr>
          <w:sz w:val="28"/>
          <w:szCs w:val="28"/>
        </w:rPr>
        <w:t xml:space="preserve">всем участникам курса </w:t>
      </w:r>
      <w:r w:rsidRPr="00631CD8">
        <w:rPr>
          <w:sz w:val="28"/>
          <w:szCs w:val="28"/>
        </w:rPr>
        <w:t>предоставляется после одобрения заявки руководителя</w:t>
      </w:r>
      <w:r>
        <w:rPr>
          <w:sz w:val="28"/>
          <w:szCs w:val="28"/>
        </w:rPr>
        <w:t xml:space="preserve"> и участников студии. </w:t>
      </w:r>
    </w:p>
    <w:p w14:paraId="4B5A05EB" w14:textId="25D2F5FD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студии загружает проектное решение и получает доступ к рецензии после проверки экспертами. </w:t>
      </w:r>
    </w:p>
    <w:p w14:paraId="57A1E7AE" w14:textId="77777777" w:rsidR="006A7359" w:rsidRDefault="006A7359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7941D9D8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ПЛОЩАДКА ДЛЯ УЧАСТНИКОВ СТУДИЙ</w:t>
      </w:r>
    </w:p>
    <w:p w14:paraId="6E4F394A" w14:textId="6C763D77" w:rsidR="006A7359" w:rsidRDefault="00080A85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hyperlink r:id="rId12" w:history="1">
        <w:r w:rsidR="003B7783" w:rsidRPr="00631CD8">
          <w:rPr>
            <w:sz w:val="28"/>
            <w:szCs w:val="28"/>
          </w:rPr>
          <w:t>Официальная группа проекта в социальной сети «ВКонтакте»</w:t>
        </w:r>
      </w:hyperlink>
      <w:r w:rsidR="003B7783" w:rsidRPr="00631CD8">
        <w:rPr>
          <w:sz w:val="28"/>
          <w:szCs w:val="28"/>
        </w:rPr>
        <w:t xml:space="preserve"> </w:t>
      </w:r>
      <w:hyperlink r:id="rId13" w:history="1">
        <w:r w:rsidR="00631CD8" w:rsidRPr="002D30CA">
          <w:rPr>
            <w:rStyle w:val="aa"/>
            <w:sz w:val="28"/>
            <w:szCs w:val="28"/>
          </w:rPr>
          <w:t>https://vk.com/sirius_lessons</w:t>
        </w:r>
      </w:hyperlink>
      <w:r w:rsidR="00631CD8">
        <w:rPr>
          <w:sz w:val="28"/>
          <w:szCs w:val="28"/>
        </w:rPr>
        <w:t xml:space="preserve"> </w:t>
      </w:r>
      <w:r w:rsidR="00131AD2">
        <w:rPr>
          <w:sz w:val="28"/>
          <w:szCs w:val="28"/>
        </w:rPr>
        <w:t>–</w:t>
      </w:r>
      <w:r w:rsidR="003B7783">
        <w:rPr>
          <w:sz w:val="28"/>
          <w:szCs w:val="28"/>
        </w:rPr>
        <w:t xml:space="preserve"> это общее пространство для всех студий. В группе публикуются новости о текущих циклах (модулях) и жизни студий, работы участников программы.</w:t>
      </w:r>
    </w:p>
    <w:p w14:paraId="7055B574" w14:textId="77777777" w:rsidR="006A7359" w:rsidRDefault="006A7359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231F20CC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СТУДИИ В «ВКОНТАКТЕ»</w:t>
      </w:r>
    </w:p>
    <w:p w14:paraId="7C39FD1C" w14:textId="4B5D0567" w:rsidR="006A7359" w:rsidRDefault="00631CD8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B7783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 xml:space="preserve">и обмена </w:t>
      </w:r>
      <w:r w:rsidR="003B7783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ей </w:t>
      </w:r>
      <w:r w:rsidR="003B7783">
        <w:rPr>
          <w:sz w:val="28"/>
          <w:szCs w:val="28"/>
        </w:rPr>
        <w:t>и знани</w:t>
      </w:r>
      <w:r>
        <w:rPr>
          <w:sz w:val="28"/>
          <w:szCs w:val="28"/>
        </w:rPr>
        <w:t xml:space="preserve">ями </w:t>
      </w:r>
      <w:r w:rsidR="003B7783">
        <w:rPr>
          <w:sz w:val="28"/>
          <w:szCs w:val="28"/>
        </w:rPr>
        <w:t>о передовых направлениях науки и технологий, каждая студия проекта создает свою группу в социальной сети «ВКонтакте», где участники студии делятся актуальной информацией из мира науки и технологий, новостями о встречах и проведенных мероприятиях, фотографиями, видео и результатами работы.</w:t>
      </w:r>
    </w:p>
    <w:p w14:paraId="57B0148E" w14:textId="77777777" w:rsidR="006A7359" w:rsidRDefault="006A7359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19116F51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ПРОГРАММЫ</w:t>
      </w:r>
    </w:p>
    <w:p w14:paraId="4CE84733" w14:textId="54814ADE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принявшие участие не менее чем в пяти циклах проекта, награждаются сертификатами об участии от Образовательного Фонда «Талант и </w:t>
      </w:r>
      <w:r w:rsidR="008C240E">
        <w:rPr>
          <w:sz w:val="28"/>
          <w:szCs w:val="28"/>
        </w:rPr>
        <w:t>у</w:t>
      </w:r>
      <w:r>
        <w:rPr>
          <w:sz w:val="28"/>
          <w:szCs w:val="28"/>
        </w:rPr>
        <w:t xml:space="preserve">спех». Дипломами награждаются участники студий, принявшие участие не менее чем в пяти циклах проекта и предложившие хотя бы один раз лучшее решение месяца. </w:t>
      </w:r>
    </w:p>
    <w:p w14:paraId="06004207" w14:textId="77777777" w:rsidR="006A7359" w:rsidRDefault="006A7359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52F1B97E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С ДРУГИМИ ПРОЕКТАМИ «СИРИУСА»</w:t>
      </w:r>
    </w:p>
    <w:p w14:paraId="1E660465" w14:textId="57E44411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программе «Уроки настоящего» дает возможность в последующем более основательно подойти к выбору области будущих профессиональных интересов и подготовиться к участию во </w:t>
      </w:r>
      <w:hyperlink r:id="rId14" w:history="1">
        <w:r w:rsidRPr="00631CD8">
          <w:rPr>
            <w:sz w:val="28"/>
            <w:szCs w:val="28"/>
          </w:rPr>
          <w:t>Всероссийской образовательной инициативе «Сириус.Лето: начни свой проект»</w:t>
        </w:r>
      </w:hyperlink>
      <w:r>
        <w:rPr>
          <w:sz w:val="28"/>
          <w:szCs w:val="28"/>
        </w:rPr>
        <w:t xml:space="preserve"> </w:t>
      </w:r>
      <w:hyperlink r:id="rId15" w:history="1">
        <w:r w:rsidR="00631CD8" w:rsidRPr="002D30CA">
          <w:rPr>
            <w:rStyle w:val="aa"/>
            <w:sz w:val="28"/>
            <w:szCs w:val="28"/>
          </w:rPr>
          <w:t>https://siriusleto.ru/</w:t>
        </w:r>
      </w:hyperlink>
      <w:r w:rsidR="00631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 </w:t>
      </w:r>
      <w:hyperlink r:id="rId16" w:history="1">
        <w:r w:rsidRPr="00631CD8">
          <w:rPr>
            <w:sz w:val="28"/>
            <w:szCs w:val="28"/>
          </w:rPr>
          <w:t>Всероссийском конкурсе научно-технологических проектов «Большие вызовы»</w:t>
        </w:r>
      </w:hyperlink>
      <w:r w:rsidR="00631CD8" w:rsidRPr="00631CD8">
        <w:rPr>
          <w:sz w:val="28"/>
          <w:szCs w:val="28"/>
        </w:rPr>
        <w:t xml:space="preserve"> </w:t>
      </w:r>
      <w:hyperlink r:id="rId17" w:history="1">
        <w:r w:rsidR="00631CD8" w:rsidRPr="002D30CA">
          <w:rPr>
            <w:rStyle w:val="aa"/>
            <w:sz w:val="28"/>
            <w:szCs w:val="28"/>
          </w:rPr>
          <w:t>https://konkurs.sochisirius.ru/</w:t>
        </w:r>
      </w:hyperlink>
      <w:r w:rsidR="00631CD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14:paraId="13B46D07" w14:textId="77777777" w:rsidR="00131DBD" w:rsidRDefault="00131DBD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</w:p>
    <w:p w14:paraId="45429447" w14:textId="77777777" w:rsidR="006A7359" w:rsidRDefault="003B7783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</w:t>
      </w:r>
    </w:p>
    <w:p w14:paraId="655B0349" w14:textId="447D728A" w:rsidR="006A7359" w:rsidRPr="00631CD8" w:rsidRDefault="003B7783" w:rsidP="00631CD8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программы «Уроки настоящего» могут быть использованы для формирования и реализации программы предмета «Основы проектной деятельности», программ внеурочной деятельности и дополнительного образования школьников, а также способствовать поиску идей для индивидуальных проектов, предусмотренных общеобразовательной программой для 10 и 11 классов. Материалы прошлых лет реализации программы «</w:t>
      </w:r>
      <w:r w:rsidRPr="007C221E">
        <w:rPr>
          <w:sz w:val="28"/>
          <w:szCs w:val="28"/>
        </w:rPr>
        <w:t>У</w:t>
      </w:r>
      <w:r>
        <w:rPr>
          <w:sz w:val="28"/>
          <w:szCs w:val="28"/>
        </w:rPr>
        <w:t xml:space="preserve">роки настоящего» доступны на </w:t>
      </w:r>
      <w:hyperlink r:id="rId18" w:history="1">
        <w:r w:rsidRPr="00631CD8">
          <w:rPr>
            <w:sz w:val="28"/>
            <w:szCs w:val="28"/>
          </w:rPr>
          <w:t>странице проекта</w:t>
        </w:r>
      </w:hyperlink>
      <w:r w:rsidR="00B5385D">
        <w:rPr>
          <w:sz w:val="28"/>
          <w:szCs w:val="28"/>
        </w:rPr>
        <w:t xml:space="preserve">: </w:t>
      </w:r>
      <w:hyperlink r:id="rId19" w:history="1">
        <w:r w:rsidR="00631CD8" w:rsidRPr="002D30CA">
          <w:rPr>
            <w:rStyle w:val="aa"/>
            <w:sz w:val="28"/>
            <w:szCs w:val="28"/>
          </w:rPr>
          <w:t>https://sochisirius.ru/edu/uroki</w:t>
        </w:r>
      </w:hyperlink>
      <w:r w:rsidR="00631CD8">
        <w:rPr>
          <w:sz w:val="28"/>
          <w:szCs w:val="28"/>
        </w:rPr>
        <w:t xml:space="preserve">. </w:t>
      </w:r>
    </w:p>
    <w:sectPr w:rsidR="006A7359" w:rsidRPr="00631CD8" w:rsidSect="00131DBD">
      <w:headerReference w:type="default" r:id="rId20"/>
      <w:footerReference w:type="default" r:id="rId21"/>
      <w:pgSz w:w="11906" w:h="16838"/>
      <w:pgMar w:top="720" w:right="720" w:bottom="720" w:left="7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75BD" w14:textId="77777777" w:rsidR="00080A85" w:rsidRDefault="00080A85">
      <w:pPr>
        <w:spacing w:after="0" w:line="240" w:lineRule="auto"/>
      </w:pPr>
      <w:r>
        <w:separator/>
      </w:r>
    </w:p>
  </w:endnote>
  <w:endnote w:type="continuationSeparator" w:id="0">
    <w:p w14:paraId="06BEF0EA" w14:textId="77777777" w:rsidR="00080A85" w:rsidRDefault="0008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0B54" w14:textId="77777777" w:rsidR="006A7359" w:rsidRDefault="003B7783">
    <w:pPr>
      <w:pStyle w:val="a5"/>
      <w:jc w:val="center"/>
    </w:pPr>
    <w:r>
      <w:rPr>
        <w:noProof/>
      </w:rPr>
      <w:drawing>
        <wp:anchor distT="0" distB="0" distL="0" distR="0" simplePos="0" relativeHeight="2" behindDoc="1" locked="0" layoutInCell="1" allowOverlap="1" wp14:anchorId="19CEAA68" wp14:editId="286C1D8B">
          <wp:simplePos x="0" y="0"/>
          <wp:positionH relativeFrom="column">
            <wp:posOffset>5038725</wp:posOffset>
          </wp:positionH>
          <wp:positionV relativeFrom="paragraph">
            <wp:posOffset>0</wp:posOffset>
          </wp:positionV>
          <wp:extent cx="1411604" cy="221615"/>
          <wp:effectExtent l="0" t="0" r="0" b="6985"/>
          <wp:wrapNone/>
          <wp:docPr id="4097" name="Рисунок 8" descr="РФ ФД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8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411604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0AE7" w14:textId="77777777" w:rsidR="00080A85" w:rsidRDefault="00080A85">
      <w:pPr>
        <w:spacing w:after="0" w:line="240" w:lineRule="auto"/>
      </w:pPr>
      <w:r>
        <w:separator/>
      </w:r>
    </w:p>
  </w:footnote>
  <w:footnote w:type="continuationSeparator" w:id="0">
    <w:p w14:paraId="2B0648FC" w14:textId="77777777" w:rsidR="00080A85" w:rsidRDefault="0008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9D76" w14:textId="77777777" w:rsidR="006A7359" w:rsidRDefault="006A7359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0705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50EF7"/>
    <w:multiLevelType w:val="hybridMultilevel"/>
    <w:tmpl w:val="AC04A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59"/>
    <w:rsid w:val="00080A85"/>
    <w:rsid w:val="000D5308"/>
    <w:rsid w:val="000E6F3F"/>
    <w:rsid w:val="00122233"/>
    <w:rsid w:val="00131AD2"/>
    <w:rsid w:val="00131DBD"/>
    <w:rsid w:val="001671DE"/>
    <w:rsid w:val="002752CA"/>
    <w:rsid w:val="002B7261"/>
    <w:rsid w:val="002E6B59"/>
    <w:rsid w:val="003A2D2F"/>
    <w:rsid w:val="003B7783"/>
    <w:rsid w:val="003E4411"/>
    <w:rsid w:val="004311CC"/>
    <w:rsid w:val="00505441"/>
    <w:rsid w:val="005417C0"/>
    <w:rsid w:val="005F6E28"/>
    <w:rsid w:val="006319A7"/>
    <w:rsid w:val="00631CD8"/>
    <w:rsid w:val="00652FEF"/>
    <w:rsid w:val="006A7359"/>
    <w:rsid w:val="00772F02"/>
    <w:rsid w:val="007C221E"/>
    <w:rsid w:val="00823016"/>
    <w:rsid w:val="0086342E"/>
    <w:rsid w:val="008C240E"/>
    <w:rsid w:val="008D688B"/>
    <w:rsid w:val="009C71D2"/>
    <w:rsid w:val="00A221D8"/>
    <w:rsid w:val="00A97110"/>
    <w:rsid w:val="00AA0523"/>
    <w:rsid w:val="00AA52D8"/>
    <w:rsid w:val="00AD4BA7"/>
    <w:rsid w:val="00B5385D"/>
    <w:rsid w:val="00C44B7F"/>
    <w:rsid w:val="00C87432"/>
    <w:rsid w:val="00C90B5F"/>
    <w:rsid w:val="00CB4AEA"/>
    <w:rsid w:val="00D444D8"/>
    <w:rsid w:val="00D60027"/>
    <w:rsid w:val="00F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B05"/>
  <w15:docId w15:val="{8D9D36E9-4CBC-425C-A677-2897637F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Pr>
      <w:rFonts w:ascii="Segoe UI" w:eastAsia="Calibri" w:hAnsi="Segoe UI" w:cs="Segoe UI"/>
      <w:color w:val="00000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before="13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a">
    <w:name w:val="Hyperlink"/>
    <w:basedOn w:val="a0"/>
    <w:uiPriority w:val="99"/>
    <w:rPr>
      <w:color w:val="0563C1"/>
      <w:u w:val="single"/>
    </w:rPr>
  </w:style>
  <w:style w:type="character" w:styleId="ab">
    <w:name w:val="FollowedHyperlink"/>
    <w:basedOn w:val="a0"/>
    <w:uiPriority w:val="99"/>
    <w:rPr>
      <w:color w:val="954F72"/>
      <w:u w:val="single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24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24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240E"/>
    <w:rPr>
      <w:rFonts w:eastAsia="Calibri" w:cs="Calibri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24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240E"/>
    <w:rPr>
      <w:rFonts w:eastAsia="Calibri" w:cs="Calibri"/>
      <w:b/>
      <w:bCs/>
      <w:color w:val="000000"/>
      <w:sz w:val="20"/>
      <w:szCs w:val="20"/>
    </w:rPr>
  </w:style>
  <w:style w:type="paragraph" w:styleId="af2">
    <w:name w:val="Revision"/>
    <w:hidden/>
    <w:uiPriority w:val="99"/>
    <w:semiHidden/>
    <w:rsid w:val="008C240E"/>
    <w:pPr>
      <w:spacing w:after="0" w:line="240" w:lineRule="auto"/>
    </w:pPr>
    <w:rPr>
      <w:rFonts w:eastAsia="Calibri" w:cs="Calibri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A2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fVqS" TargetMode="External"/><Relationship Id="rId13" Type="http://schemas.openxmlformats.org/officeDocument/2006/relationships/hyperlink" Target="https://vk.com/sirius_lessons" TargetMode="External"/><Relationship Id="rId18" Type="http://schemas.openxmlformats.org/officeDocument/2006/relationships/hyperlink" Target="https://sochisirius.ru/edu/urok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sirius_lessons" TargetMode="External"/><Relationship Id="rId17" Type="http://schemas.openxmlformats.org/officeDocument/2006/relationships/hyperlink" Target="https://konkurs.sochisiriu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nkurs.sochisirius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riuslet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irius.online/" TargetMode="External"/><Relationship Id="rId19" Type="http://schemas.openxmlformats.org/officeDocument/2006/relationships/hyperlink" Target="https://sochisirius.ru/edu/uro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class.sirius.ru/" TargetMode="External"/><Relationship Id="rId14" Type="http://schemas.openxmlformats.org/officeDocument/2006/relationships/hyperlink" Target="https://siriusleto.r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C194-2BF0-4308-90F9-147B3685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Столетова Александра Николаевна</dc:creator>
  <cp:lastModifiedBy>Пользователь Windows</cp:lastModifiedBy>
  <cp:revision>2</cp:revision>
  <cp:lastPrinted>2023-07-31T14:49:00Z</cp:lastPrinted>
  <dcterms:created xsi:type="dcterms:W3CDTF">2023-09-19T07:58:00Z</dcterms:created>
  <dcterms:modified xsi:type="dcterms:W3CDTF">2023-09-19T07:58:00Z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4304887191ff487b825e6756b46b5033</vt:lpwstr>
  </property>
</Properties>
</file>