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521" w:rsidRPr="00735009" w:rsidRDefault="00111521" w:rsidP="0011152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10C3C">
        <w:rPr>
          <w:rFonts w:ascii="Times New Roman" w:hAnsi="Times New Roman" w:cs="Times New Roman"/>
          <w:b/>
          <w:bCs/>
          <w:sz w:val="28"/>
          <w:szCs w:val="28"/>
        </w:rPr>
        <w:t>Пресс-релиз о</w:t>
      </w:r>
      <w:r>
        <w:rPr>
          <w:rFonts w:ascii="Times New Roman" w:hAnsi="Times New Roman" w:cs="Times New Roman"/>
          <w:b/>
          <w:bCs/>
          <w:sz w:val="28"/>
          <w:szCs w:val="28"/>
        </w:rPr>
        <w:t>нлайн-</w:t>
      </w:r>
      <w:r w:rsidRPr="00B10C3C">
        <w:rPr>
          <w:rFonts w:ascii="Times New Roman" w:hAnsi="Times New Roman" w:cs="Times New Roman"/>
          <w:b/>
          <w:bCs/>
          <w:sz w:val="28"/>
          <w:szCs w:val="28"/>
        </w:rPr>
        <w:t xml:space="preserve">олимпиады </w:t>
      </w:r>
      <w:r>
        <w:rPr>
          <w:rFonts w:ascii="Times New Roman" w:hAnsi="Times New Roman" w:cs="Times New Roman"/>
          <w:b/>
          <w:bCs/>
          <w:sz w:val="28"/>
          <w:szCs w:val="28"/>
        </w:rPr>
        <w:t>Рязанской</w:t>
      </w:r>
      <w:r w:rsidRPr="00B10C3C">
        <w:rPr>
          <w:rFonts w:ascii="Times New Roman" w:hAnsi="Times New Roman" w:cs="Times New Roman"/>
          <w:b/>
          <w:bCs/>
          <w:sz w:val="28"/>
          <w:szCs w:val="28"/>
        </w:rPr>
        <w:t xml:space="preserve"> области по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основам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предпринимательства и финансовой </w:t>
      </w:r>
      <w:r w:rsidRPr="007350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грамотности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 Рязанской области</w:t>
      </w:r>
    </w:p>
    <w:p w:rsidR="00111521" w:rsidRDefault="00111521" w:rsidP="00111521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Молодежь Рязанской</w:t>
      </w:r>
      <w:r w:rsidRPr="007350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области от 14 до 17 лет смогут проверить свои знания по предпринимательству на областной онлайн-олимпиаде </w:t>
      </w:r>
    </w:p>
    <w:p w:rsidR="00111521" w:rsidRPr="0071052C" w:rsidRDefault="00111521" w:rsidP="0011152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111521" w:rsidRDefault="00111521" w:rsidP="00111521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94C18">
        <w:rPr>
          <w:rFonts w:ascii="Times New Roman" w:hAnsi="Times New Roman" w:cs="Times New Roman"/>
          <w:iCs/>
          <w:sz w:val="28"/>
          <w:szCs w:val="28"/>
        </w:rPr>
        <w:t>Согласно указу Президента Российской Федерации от 7 мая 2018 года № 204 «О национальных целях и стратегических задачах развития Российской Федерации на период до 2024 года», на территории Рязанской области реализуется проект «Популяризация предпринимательства».</w:t>
      </w:r>
    </w:p>
    <w:p w:rsidR="00111521" w:rsidRDefault="00111521" w:rsidP="00111521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8753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рамках национального проекта «Малое и среднее предпринимательство и поддержка индивидуальной предпринимательской инициативы» и регионального проекта «Популяризация предпринимательства», </w:t>
      </w:r>
      <w:r w:rsidRPr="00072818">
        <w:rPr>
          <w:rFonts w:ascii="Times New Roman" w:hAnsi="Times New Roman"/>
          <w:color w:val="000000" w:themeColor="text1"/>
          <w:sz w:val="28"/>
          <w:szCs w:val="28"/>
        </w:rPr>
        <w:t>Правительство Рязанской области, Автономная некоммерческая организация «Цент</w:t>
      </w:r>
      <w:r>
        <w:rPr>
          <w:rFonts w:ascii="Times New Roman" w:hAnsi="Times New Roman"/>
          <w:color w:val="000000" w:themeColor="text1"/>
          <w:sz w:val="28"/>
          <w:szCs w:val="28"/>
        </w:rPr>
        <w:t>р бизнеса Рязанской области» и Ф</w:t>
      </w:r>
      <w:r w:rsidRPr="00072818">
        <w:rPr>
          <w:rFonts w:ascii="Times New Roman" w:hAnsi="Times New Roman"/>
          <w:color w:val="000000" w:themeColor="text1"/>
          <w:sz w:val="28"/>
          <w:szCs w:val="28"/>
        </w:rPr>
        <w:t>едеральный образовательный проект «Фабрика предпринимательства»</w:t>
      </w:r>
      <w:r w:rsidRPr="001770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73500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реализуют областную </w:t>
      </w:r>
      <w:r w:rsidRPr="007350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олимпиаду по развитию предпринимательских способностей и воспитанию интереса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350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предпринимательской деятельности.</w:t>
      </w:r>
    </w:p>
    <w:p w:rsidR="00111521" w:rsidRPr="00AD3BCB" w:rsidRDefault="00111521" w:rsidP="0011152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5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Принять участие могут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жители г. Рязани и Рязанской области </w:t>
      </w:r>
      <w:r w:rsidRPr="00735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14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35009">
        <w:rPr>
          <w:rFonts w:ascii="Times New Roman" w:hAnsi="Times New Roman" w:cs="Times New Roman"/>
          <w:color w:val="000000" w:themeColor="text1"/>
          <w:sz w:val="28"/>
          <w:szCs w:val="28"/>
        </w:rPr>
        <w:t>до 17 лет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обучающиеся в образовательных учреждениях нашего региона.</w:t>
      </w:r>
      <w:r w:rsidRPr="003074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3BCB">
        <w:rPr>
          <w:rFonts w:ascii="Times New Roman" w:hAnsi="Times New Roman" w:cs="Times New Roman"/>
          <w:color w:val="000000" w:themeColor="text1"/>
          <w:sz w:val="28"/>
          <w:szCs w:val="28"/>
        </w:rPr>
        <w:t>Период проведения олимпиады</w:t>
      </w:r>
      <w:r w:rsidR="00CF23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22 июля по 21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ноября 2020 г.</w:t>
      </w:r>
    </w:p>
    <w:p w:rsidR="00111521" w:rsidRDefault="00111521" w:rsidP="0011152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5009">
        <w:rPr>
          <w:rFonts w:ascii="Times New Roman" w:hAnsi="Times New Roman" w:cs="Times New Roman"/>
          <w:color w:val="000000" w:themeColor="text1"/>
          <w:sz w:val="28"/>
          <w:szCs w:val="28"/>
        </w:rPr>
        <w:t>Олимпиада про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йдёт в</w:t>
      </w:r>
      <w:r w:rsidRPr="00735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C12D3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735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этапа:</w:t>
      </w:r>
    </w:p>
    <w:p w:rsidR="00111521" w:rsidRPr="00AD3BCB" w:rsidRDefault="00111521" w:rsidP="0011152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CF23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306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CF237E">
        <w:rPr>
          <w:rFonts w:ascii="Times New Roman" w:hAnsi="Times New Roman" w:cs="Times New Roman"/>
          <w:color w:val="000000" w:themeColor="text1"/>
          <w:sz w:val="28"/>
          <w:szCs w:val="28"/>
        </w:rPr>
        <w:t>тборочный</w:t>
      </w:r>
      <w:r w:rsidRPr="00AD3B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онлайн-</w:t>
      </w:r>
      <w:r w:rsidRPr="00AD3B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этап олимпиады </w:t>
      </w:r>
      <w:r w:rsidRPr="00735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включает тесты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задачи по предпринимательству</w:t>
      </w:r>
      <w:r w:rsidRPr="00735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финансовую грамотность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предпринимательские</w:t>
      </w:r>
      <w:r w:rsidRPr="00735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компетенции в электронном формате. Данный этап проводится дистанционно с помощью интернет-платформы федерального образовательного проекта «Фабрика предпринимательства»</w:t>
      </w:r>
      <w:r w:rsidRPr="00AD3BCB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участники могут пройти с</w:t>
      </w:r>
      <w:r w:rsidR="00CF23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22 июля по 4 окт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ября 2020 г.</w:t>
      </w:r>
    </w:p>
    <w:p w:rsidR="00111521" w:rsidRPr="00AD3BCB" w:rsidRDefault="00111521" w:rsidP="0011152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 к</w:t>
      </w:r>
      <w:r w:rsidRPr="00AD3B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участию в основном этапе олимпиады приглашаются победители и призеры третьего тура пригласительного этапа. Основной этап олимпиады представляет собой решение комплексных ситуационных кейс-задач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выявляющих</w:t>
      </w:r>
      <w:r w:rsidRPr="00735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знание юридичес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ких и</w:t>
      </w:r>
      <w:r w:rsidRPr="00735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финансовых аспектов ведения предпринимательской деятельности,</w:t>
      </w:r>
      <w:r w:rsidRPr="007F6F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3500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7F6F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35009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Pr="007F6F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35009">
        <w:rPr>
          <w:rFonts w:ascii="Times New Roman" w:hAnsi="Times New Roman" w:cs="Times New Roman"/>
          <w:color w:val="000000" w:themeColor="text1"/>
          <w:sz w:val="28"/>
          <w:szCs w:val="28"/>
        </w:rPr>
        <w:t>кре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ативность</w:t>
      </w:r>
      <w:r w:rsidRPr="007F6F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7F6F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логическое мышление</w:t>
      </w:r>
      <w:r w:rsidRPr="00AD3BCB">
        <w:rPr>
          <w:rFonts w:ascii="Times New Roman" w:hAnsi="Times New Roman" w:cs="Times New Roman"/>
          <w:color w:val="000000" w:themeColor="text1"/>
          <w:sz w:val="28"/>
          <w:szCs w:val="28"/>
        </w:rPr>
        <w:t>. Период проведен</w:t>
      </w:r>
      <w:r w:rsidR="00CF23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ия основного этапа олимпиады: </w:t>
      </w:r>
      <w:r w:rsidR="00A232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CF237E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AD3B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237E">
        <w:rPr>
          <w:rFonts w:ascii="Times New Roman" w:hAnsi="Times New Roman" w:cs="Times New Roman"/>
          <w:color w:val="000000" w:themeColor="text1"/>
          <w:sz w:val="28"/>
          <w:szCs w:val="28"/>
        </w:rPr>
        <w:t>окт</w:t>
      </w:r>
      <w:r w:rsidRPr="00AD3B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ября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232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15 ноября </w:t>
      </w:r>
      <w:r w:rsidRPr="00AD3BCB">
        <w:rPr>
          <w:rFonts w:ascii="Times New Roman" w:hAnsi="Times New Roman" w:cs="Times New Roman"/>
          <w:color w:val="000000" w:themeColor="text1"/>
          <w:sz w:val="28"/>
          <w:szCs w:val="28"/>
        </w:rPr>
        <w:t>2020 г.</w:t>
      </w:r>
    </w:p>
    <w:p w:rsidR="00111521" w:rsidRPr="00735009" w:rsidRDefault="002C12D3" w:rsidP="0011152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п</w:t>
      </w:r>
      <w:r w:rsidR="00111521" w:rsidRPr="00AD3B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одведение итогов и награждение победителей запланировано </w:t>
      </w:r>
      <w:r w:rsidR="0011152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11AB7">
        <w:rPr>
          <w:rFonts w:ascii="Times New Roman" w:hAnsi="Times New Roman" w:cs="Times New Roman"/>
          <w:color w:val="000000" w:themeColor="text1"/>
          <w:sz w:val="28"/>
          <w:szCs w:val="28"/>
        </w:rPr>
        <w:t>на 21</w:t>
      </w:r>
      <w:r w:rsidR="00111521" w:rsidRPr="00AD3B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ноября 2020 г.</w:t>
      </w:r>
    </w:p>
    <w:p w:rsidR="00111521" w:rsidRDefault="00111521" w:rsidP="0011152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итогам мероприятия, участник занявший</w:t>
      </w:r>
      <w:r w:rsidRPr="003074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первое место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получит</w:t>
      </w:r>
      <w:r w:rsidRPr="003074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диплом победителя I степени и ноутбук,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участники, занявшие </w:t>
      </w:r>
      <w:r w:rsidRPr="00307478">
        <w:rPr>
          <w:rFonts w:ascii="Times New Roman" w:hAnsi="Times New Roman" w:cs="Times New Roman"/>
          <w:color w:val="000000" w:themeColor="text1"/>
          <w:sz w:val="28"/>
          <w:szCs w:val="28"/>
        </w:rPr>
        <w:t>второе и третье место соответственно – диплом призера II степени и планшет, диплом призера III степени и смарт-часы.</w:t>
      </w:r>
    </w:p>
    <w:p w:rsidR="00111521" w:rsidRDefault="00111521" w:rsidP="00111521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Регистрация по ссылк</w:t>
      </w:r>
      <w:r w:rsidRPr="003F07A5">
        <w:rPr>
          <w:rFonts w:ascii="Times New Roman" w:hAnsi="Times New Roman" w:cs="Times New Roman"/>
          <w:sz w:val="28"/>
          <w:szCs w:val="28"/>
        </w:rPr>
        <w:t xml:space="preserve">е: </w:t>
      </w:r>
      <w:hyperlink r:id="rId4" w:history="1">
        <w:r w:rsidRPr="003F07A5">
          <w:rPr>
            <w:rStyle w:val="a3"/>
            <w:rFonts w:ascii="Times New Roman" w:hAnsi="Times New Roman" w:cs="Times New Roman"/>
            <w:sz w:val="28"/>
            <w:szCs w:val="28"/>
          </w:rPr>
          <w:t>https://moibiz62.ru/olimpiada</w:t>
        </w:r>
      </w:hyperlink>
    </w:p>
    <w:p w:rsidR="009329AB" w:rsidRDefault="007B0FF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35pt;height:466.35pt">
            <v:imagedata r:id="rId5" o:title="Rectangle 11222 copy 8"/>
          </v:shape>
        </w:pict>
      </w:r>
    </w:p>
    <w:sectPr w:rsidR="009329AB" w:rsidSect="00A06079">
      <w:pgSz w:w="11909" w:h="16834"/>
      <w:pgMar w:top="1588" w:right="1136" w:bottom="1440" w:left="1440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36E"/>
    <w:rsid w:val="00111521"/>
    <w:rsid w:val="002C12D3"/>
    <w:rsid w:val="007B0FF4"/>
    <w:rsid w:val="009329AB"/>
    <w:rsid w:val="009E3064"/>
    <w:rsid w:val="00A06079"/>
    <w:rsid w:val="00A2329B"/>
    <w:rsid w:val="00B4236E"/>
    <w:rsid w:val="00B65213"/>
    <w:rsid w:val="00CF237E"/>
    <w:rsid w:val="00F1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FE2988-0A2E-46F6-99E6-B51FFC632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1521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15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moibiz62.ru/olimpiad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2020-09-15T18:59:00Z</dcterms:created>
  <dcterms:modified xsi:type="dcterms:W3CDTF">2020-09-15T21:19:00Z</dcterms:modified>
</cp:coreProperties>
</file>