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2BDE" w14:textId="77777777"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14:paraId="242D9D92" w14:textId="0EB04579"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AD5961">
        <w:rPr>
          <w:b/>
          <w:bCs/>
          <w:sz w:val="28"/>
          <w:szCs w:val="28"/>
          <w:shd w:val="clear" w:color="auto" w:fill="FFFFFF"/>
        </w:rPr>
        <w:t>защиты детей</w:t>
      </w:r>
    </w:p>
    <w:p w14:paraId="0502AD2E" w14:textId="77777777"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14:paraId="52BA6798" w14:textId="448D32BF"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Pr="00344693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</w:t>
      </w:r>
      <w:r w:rsidR="00AD5961">
        <w:rPr>
          <w:sz w:val="28"/>
        </w:rPr>
        <w:t>защиты детей</w:t>
      </w:r>
      <w:r>
        <w:rPr>
          <w:sz w:val="28"/>
        </w:rPr>
        <w:t xml:space="preserve"> предлагаем провести </w:t>
      </w:r>
      <w:r>
        <w:rPr>
          <w:sz w:val="28"/>
        </w:rPr>
        <w:br/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</w:t>
      </w:r>
      <w:r w:rsidR="00AD5961">
        <w:rPr>
          <w:sz w:val="28"/>
        </w:rPr>
        <w:t>защиты детей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14:paraId="542520AA" w14:textId="4A40EE25" w:rsid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AD5961">
        <w:rPr>
          <w:sz w:val="28"/>
          <w:szCs w:val="28"/>
        </w:rPr>
        <w:t>ф</w:t>
      </w:r>
      <w:r w:rsidR="00AD5961" w:rsidRPr="00EB18B0">
        <w:rPr>
          <w:sz w:val="28"/>
          <w:szCs w:val="28"/>
        </w:rPr>
        <w:t>ормирование эмоционально-чувствительной сферы</w:t>
      </w:r>
      <w:r w:rsidR="00AD5961">
        <w:rPr>
          <w:sz w:val="28"/>
          <w:szCs w:val="28"/>
          <w:shd w:val="clear" w:color="auto" w:fill="FFFFFF"/>
        </w:rPr>
        <w:t xml:space="preserve">, самореализация личности </w:t>
      </w:r>
      <w:r w:rsidR="00AD5961" w:rsidRPr="00587101">
        <w:rPr>
          <w:bCs/>
          <w:sz w:val="28"/>
          <w:szCs w:val="28"/>
          <w:shd w:val="clear" w:color="auto" w:fill="FFFFFF"/>
        </w:rPr>
        <w:t>обучающихся.</w:t>
      </w:r>
    </w:p>
    <w:p w14:paraId="2F62E98F" w14:textId="77777777"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14:paraId="10FD9A78" w14:textId="77777777" w:rsidR="00AD5961" w:rsidRPr="00AD5961" w:rsidRDefault="00AD5961" w:rsidP="00AD5961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bookmarkStart w:id="0" w:name="_Hlk26522783"/>
      <w:r w:rsidRPr="00AD5961">
        <w:rPr>
          <w:sz w:val="28"/>
        </w:rPr>
        <w:t>способствовать морально-нравственному воспитанию обучающихся;</w:t>
      </w:r>
      <w:bookmarkEnd w:id="0"/>
    </w:p>
    <w:p w14:paraId="4ED38E62" w14:textId="77777777" w:rsidR="00AD5961" w:rsidRPr="00AD5961" w:rsidRDefault="00AD5961" w:rsidP="00AD5961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AD5961">
        <w:rPr>
          <w:rFonts w:eastAsia="Calibri"/>
          <w:sz w:val="28"/>
          <w:szCs w:val="22"/>
          <w:lang w:eastAsia="en-US"/>
        </w:rPr>
        <w:t>повысить социальную активность у обучающихся</w:t>
      </w:r>
      <w:r w:rsidRPr="00AD5961">
        <w:rPr>
          <w:sz w:val="28"/>
        </w:rPr>
        <w:t>;</w:t>
      </w:r>
    </w:p>
    <w:p w14:paraId="7C7CB30C" w14:textId="77777777" w:rsidR="00AD5961" w:rsidRPr="00AD5961" w:rsidRDefault="00AD5961" w:rsidP="00AD5961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AD5961">
        <w:rPr>
          <w:sz w:val="28"/>
          <w:szCs w:val="28"/>
        </w:rPr>
        <w:t>развивать творческие способности обучающихся;</w:t>
      </w:r>
    </w:p>
    <w:p w14:paraId="16619EB1" w14:textId="6FFA9D98" w:rsidR="00AD5961" w:rsidRPr="00AD5961" w:rsidRDefault="00AD5961" w:rsidP="00AD5961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AD5961">
        <w:rPr>
          <w:sz w:val="28"/>
          <w:szCs w:val="28"/>
          <w:shd w:val="clear" w:color="auto" w:fill="FFFFFF"/>
        </w:rPr>
        <w:t>формировать положительное эмоциональное состояние.</w:t>
      </w:r>
    </w:p>
    <w:p w14:paraId="3F8F0DAA" w14:textId="4FE3D0EE"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sz w:val="28"/>
          <w:szCs w:val="28"/>
          <w:shd w:val="clear" w:color="auto" w:fill="FFFFFF"/>
        </w:rPr>
        <w:t xml:space="preserve"> </w:t>
      </w:r>
      <w:r w:rsidR="00AD5961">
        <w:rPr>
          <w:sz w:val="28"/>
          <w:szCs w:val="28"/>
          <w:shd w:val="clear" w:color="auto" w:fill="FFFFFF"/>
        </w:rPr>
        <w:t>1 июня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14:paraId="6E0C0C5F" w14:textId="77777777"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</w:p>
    <w:p w14:paraId="43574F4B" w14:textId="77777777"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</w:t>
      </w:r>
      <w:proofErr w:type="spellStart"/>
      <w:r w:rsidR="002C1E29">
        <w:rPr>
          <w:bCs/>
          <w:sz w:val="28"/>
          <w:szCs w:val="28"/>
        </w:rPr>
        <w:t>Росдетцентр</w:t>
      </w:r>
      <w:proofErr w:type="spellEnd"/>
      <w:r w:rsidR="002C1E29">
        <w:rPr>
          <w:bCs/>
          <w:sz w:val="28"/>
          <w:szCs w:val="28"/>
        </w:rPr>
        <w:t>»);</w:t>
      </w:r>
    </w:p>
    <w:p w14:paraId="3AEB2868" w14:textId="4874C932"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14:paraId="6A79F1D9" w14:textId="77777777"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14:paraId="63400A64" w14:textId="77777777"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14:paraId="2ADB8222" w14:textId="77777777" w:rsidR="004B59C0" w:rsidRDefault="004B59C0" w:rsidP="00F74815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лет.</w:t>
      </w:r>
    </w:p>
    <w:p w14:paraId="421C2A18" w14:textId="77777777"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14:paraId="4D87A918" w14:textId="3C3EA4B1"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и включает</w:t>
      </w:r>
      <w:r w:rsidR="00562D70">
        <w:rPr>
          <w:sz w:val="28"/>
          <w:szCs w:val="28"/>
        </w:rPr>
        <w:t xml:space="preserve"> в себя </w:t>
      </w:r>
      <w:r w:rsidR="00AD5961">
        <w:rPr>
          <w:sz w:val="28"/>
          <w:szCs w:val="28"/>
        </w:rPr>
        <w:t>1</w:t>
      </w:r>
      <w:r w:rsidR="00562D70">
        <w:rPr>
          <w:sz w:val="28"/>
          <w:szCs w:val="28"/>
        </w:rPr>
        <w:t xml:space="preserve"> формат</w:t>
      </w:r>
      <w:r w:rsidR="008D70F6">
        <w:rPr>
          <w:sz w:val="28"/>
          <w:szCs w:val="28"/>
        </w:rPr>
        <w:t xml:space="preserve">а </w:t>
      </w:r>
      <w:r w:rsidR="00562D70">
        <w:rPr>
          <w:sz w:val="28"/>
          <w:szCs w:val="28"/>
        </w:rPr>
        <w:t>(Приложение № 1).</w:t>
      </w:r>
    </w:p>
    <w:p w14:paraId="686ED768" w14:textId="77777777"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11"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14:paraId="7F4A9AE0" w14:textId="6F54A16D" w:rsidR="009A1BB5" w:rsidRDefault="00FA4C6C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F36EC9">
        <w:rPr>
          <w:sz w:val="28"/>
          <w:szCs w:val="28"/>
        </w:rPr>
        <w:t>хэштеги</w:t>
      </w:r>
      <w:proofErr w:type="spellEnd"/>
      <w:r w:rsidRPr="00F36EC9">
        <w:rPr>
          <w:sz w:val="28"/>
          <w:szCs w:val="28"/>
        </w:rPr>
        <w:t xml:space="preserve">: </w:t>
      </w:r>
      <w:hyperlink r:id="rId7" w:history="1">
        <w:r w:rsidRPr="00F36EC9">
          <w:rPr>
            <w:rStyle w:val="a6"/>
            <w:color w:val="000000"/>
            <w:sz w:val="28"/>
            <w:szCs w:val="28"/>
            <w:u w:val="none"/>
          </w:rPr>
          <w:t>#РДШ</w:t>
        </w:r>
      </w:hyperlink>
      <w:r w:rsidRPr="00F36EC9">
        <w:rPr>
          <w:sz w:val="28"/>
          <w:szCs w:val="28"/>
        </w:rPr>
        <w:t xml:space="preserve"> </w:t>
      </w:r>
      <w:r w:rsidR="00F36EC9" w:rsidRPr="00F36EC9">
        <w:rPr>
          <w:sz w:val="28"/>
          <w:szCs w:val="28"/>
        </w:rPr>
        <w:t>#</w:t>
      </w:r>
      <w:r w:rsidR="00AD5961">
        <w:rPr>
          <w:sz w:val="28"/>
          <w:szCs w:val="28"/>
        </w:rPr>
        <w:t>ДеньЗащитыДетей</w:t>
      </w:r>
      <w:r w:rsidR="00F36EC9" w:rsidRPr="00F36EC9">
        <w:rPr>
          <w:sz w:val="28"/>
          <w:szCs w:val="28"/>
        </w:rPr>
        <w:t xml:space="preserve"> #</w:t>
      </w:r>
      <w:r w:rsidR="00AD5961">
        <w:rPr>
          <w:sz w:val="28"/>
          <w:szCs w:val="28"/>
        </w:rPr>
        <w:t>КвизРДШ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14:paraId="6C248B5E" w14:textId="77777777"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t xml:space="preserve"> 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14:paraId="51038910" w14:textId="77777777"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посвященной Дню детских организаций</w:t>
      </w:r>
    </w:p>
    <w:p w14:paraId="0FAE04A8" w14:textId="77777777"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14:paraId="2A3E41E3" w14:textId="77777777" w:rsidR="00AD5961" w:rsidRDefault="00AD5961" w:rsidP="00AD5961">
      <w:pPr>
        <w:pStyle w:val="ae"/>
        <w:spacing w:line="240" w:lineRule="auto"/>
        <w:ind w:left="-567" w:right="283"/>
        <w:jc w:val="center"/>
        <w:rPr>
          <w:b/>
          <w:bCs/>
        </w:rPr>
      </w:pPr>
      <w:r>
        <w:rPr>
          <w:b/>
          <w:bCs/>
        </w:rPr>
        <w:t>Формат</w:t>
      </w:r>
      <w:r w:rsidRPr="00CF1C23">
        <w:rPr>
          <w:b/>
          <w:bCs/>
        </w:rPr>
        <w:t xml:space="preserve"> проведения </w:t>
      </w:r>
      <w:r w:rsidRPr="00761685">
        <w:rPr>
          <w:b/>
          <w:bCs/>
        </w:rPr>
        <w:t>Всероссийской акции</w:t>
      </w:r>
      <w:r>
        <w:rPr>
          <w:b/>
          <w:bCs/>
        </w:rPr>
        <w:t xml:space="preserve">, </w:t>
      </w:r>
    </w:p>
    <w:p w14:paraId="317269C6" w14:textId="77777777" w:rsidR="00AD5961" w:rsidRDefault="00AD5961" w:rsidP="00AD5961">
      <w:pPr>
        <w:pStyle w:val="ae"/>
        <w:spacing w:line="240" w:lineRule="auto"/>
        <w:ind w:left="-567" w:right="283"/>
        <w:jc w:val="center"/>
        <w:rPr>
          <w:b/>
          <w:bCs/>
        </w:rPr>
      </w:pPr>
      <w:r>
        <w:rPr>
          <w:b/>
          <w:bCs/>
        </w:rPr>
        <w:t>посвященной Дню защиты детей</w:t>
      </w:r>
    </w:p>
    <w:p w14:paraId="0D508F46" w14:textId="77777777" w:rsidR="00AD5961" w:rsidRDefault="00AD5961" w:rsidP="00AD5961">
      <w:pPr>
        <w:pStyle w:val="ae"/>
        <w:spacing w:line="240" w:lineRule="auto"/>
        <w:ind w:left="-567" w:right="283"/>
        <w:jc w:val="center"/>
        <w:rPr>
          <w:b/>
          <w:bCs/>
        </w:rPr>
      </w:pPr>
    </w:p>
    <w:p w14:paraId="669528B3" w14:textId="77777777" w:rsidR="00AD5961" w:rsidRPr="000244DA" w:rsidRDefault="00AD5961" w:rsidP="00AD5961">
      <w:pPr>
        <w:pStyle w:val="a7"/>
        <w:spacing w:before="0" w:beforeAutospacing="0" w:after="0" w:afterAutospacing="0"/>
        <w:ind w:left="-567"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244DA">
        <w:rPr>
          <w:color w:val="000000"/>
          <w:sz w:val="28"/>
          <w:szCs w:val="28"/>
        </w:rPr>
        <w:t>кция «</w:t>
      </w:r>
      <w:r>
        <w:rPr>
          <w:color w:val="000000"/>
          <w:sz w:val="28"/>
          <w:szCs w:val="28"/>
        </w:rPr>
        <w:t>Онлайн-</w:t>
      </w:r>
      <w:proofErr w:type="spellStart"/>
      <w:r>
        <w:rPr>
          <w:color w:val="000000"/>
          <w:sz w:val="28"/>
          <w:szCs w:val="28"/>
        </w:rPr>
        <w:t>квиз</w:t>
      </w:r>
      <w:proofErr w:type="spellEnd"/>
      <w:r>
        <w:rPr>
          <w:color w:val="000000"/>
          <w:sz w:val="28"/>
          <w:szCs w:val="28"/>
        </w:rPr>
        <w:t xml:space="preserve"> ко Дню защиты детей</w:t>
      </w:r>
      <w:r w:rsidRPr="000244DA">
        <w:rPr>
          <w:color w:val="000000"/>
          <w:sz w:val="28"/>
          <w:szCs w:val="28"/>
        </w:rPr>
        <w:t>»</w:t>
      </w:r>
    </w:p>
    <w:p w14:paraId="034744AE" w14:textId="77777777" w:rsidR="00AD5961" w:rsidRDefault="00AD5961" w:rsidP="00AD5961">
      <w:pPr>
        <w:pStyle w:val="a7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>
        <w:rPr>
          <w:color w:val="000000"/>
          <w:sz w:val="28"/>
          <w:szCs w:val="28"/>
        </w:rPr>
        <w:br/>
        <w:t>1 июня 2020 года принять участие в акции «Онлайн-</w:t>
      </w:r>
      <w:proofErr w:type="spellStart"/>
      <w:r>
        <w:rPr>
          <w:color w:val="000000"/>
          <w:sz w:val="28"/>
          <w:szCs w:val="28"/>
        </w:rPr>
        <w:t>квиз</w:t>
      </w:r>
      <w:proofErr w:type="spellEnd"/>
      <w:r>
        <w:rPr>
          <w:color w:val="000000"/>
          <w:sz w:val="28"/>
          <w:szCs w:val="28"/>
        </w:rPr>
        <w:t xml:space="preserve"> ко Дню защиты детей» (далее – </w:t>
      </w:r>
      <w:proofErr w:type="spellStart"/>
      <w:r>
        <w:rPr>
          <w:color w:val="000000"/>
          <w:sz w:val="28"/>
          <w:szCs w:val="28"/>
        </w:rPr>
        <w:t>Квиз</w:t>
      </w:r>
      <w:proofErr w:type="spellEnd"/>
      <w:r>
        <w:rPr>
          <w:color w:val="000000"/>
          <w:sz w:val="28"/>
          <w:szCs w:val="28"/>
        </w:rPr>
        <w:t xml:space="preserve">). </w:t>
      </w:r>
    </w:p>
    <w:p w14:paraId="60227F08" w14:textId="77777777" w:rsidR="00AD5961" w:rsidRDefault="00AD5961" w:rsidP="00AD5961">
      <w:pPr>
        <w:pStyle w:val="a7"/>
        <w:spacing w:before="0" w:beforeAutospacing="0" w:after="0" w:afterAutospacing="0"/>
        <w:ind w:left="-567" w:right="-1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Квиз</w:t>
      </w:r>
      <w:proofErr w:type="spellEnd"/>
      <w:r>
        <w:rPr>
          <w:color w:val="000000"/>
          <w:sz w:val="28"/>
          <w:szCs w:val="28"/>
        </w:rPr>
        <w:t xml:space="preserve"> проходит 1 июня 2020 года одновременно во всех субъектах </w:t>
      </w:r>
      <w:r>
        <w:rPr>
          <w:color w:val="000000"/>
          <w:sz w:val="28"/>
          <w:szCs w:val="28"/>
        </w:rPr>
        <w:br/>
        <w:t>Российской Федерации в 11 ч. 00 мин. по московскому времени, прямая трансляция эфира будет в группе Большой Перемены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 w:rsidRPr="0016073E">
        <w:rPr>
          <w:color w:val="000000"/>
          <w:sz w:val="28"/>
          <w:szCs w:val="28"/>
        </w:rPr>
        <w:t>bpcontest</w:t>
      </w:r>
      <w:proofErr w:type="spellEnd"/>
      <w:r>
        <w:rPr>
          <w:color w:val="000000"/>
          <w:sz w:val="28"/>
          <w:szCs w:val="28"/>
        </w:rPr>
        <w:t>).</w:t>
      </w:r>
    </w:p>
    <w:p w14:paraId="26703C1D" w14:textId="77777777" w:rsidR="00AD5961" w:rsidRPr="00D622F2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Квизе</w:t>
      </w:r>
      <w:proofErr w:type="spellEnd"/>
      <w:r>
        <w:rPr>
          <w:color w:val="000000"/>
          <w:sz w:val="28"/>
          <w:szCs w:val="28"/>
        </w:rPr>
        <w:t xml:space="preserve"> смогут принять участие команды составом от 2 до 10 человек.</w:t>
      </w:r>
    </w:p>
    <w:p w14:paraId="3ABEE5B9" w14:textId="77777777" w:rsidR="00AD5961" w:rsidRPr="00D622F2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Подсчёт результатов ведётся автоматической системой проведения </w:t>
      </w:r>
      <w:proofErr w:type="spellStart"/>
      <w:r>
        <w:rPr>
          <w:color w:val="000000"/>
          <w:sz w:val="28"/>
          <w:szCs w:val="28"/>
        </w:rPr>
        <w:t>Квиза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на сайте (</w:t>
      </w:r>
      <w:r w:rsidRPr="0016073E">
        <w:rPr>
          <w:color w:val="000000"/>
          <w:sz w:val="28"/>
          <w:szCs w:val="28"/>
        </w:rPr>
        <w:t>quizplease.ru</w:t>
      </w:r>
      <w:r>
        <w:rPr>
          <w:color w:val="000000"/>
          <w:sz w:val="28"/>
          <w:szCs w:val="28"/>
        </w:rPr>
        <w:t>) и выводится в таблицу.</w:t>
      </w:r>
    </w:p>
    <w:p w14:paraId="487FC518" w14:textId="77777777" w:rsidR="00AD5961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команд для </w:t>
      </w:r>
      <w:proofErr w:type="spellStart"/>
      <w:r>
        <w:rPr>
          <w:color w:val="000000"/>
          <w:sz w:val="28"/>
          <w:szCs w:val="28"/>
        </w:rPr>
        <w:t>Квиза</w:t>
      </w:r>
      <w:proofErr w:type="spellEnd"/>
      <w:r>
        <w:rPr>
          <w:color w:val="000000"/>
          <w:sz w:val="28"/>
          <w:szCs w:val="28"/>
        </w:rPr>
        <w:t xml:space="preserve"> осуществляется на сайте: (</w:t>
      </w:r>
      <w:r w:rsidRPr="0016073E">
        <w:rPr>
          <w:color w:val="000000"/>
          <w:sz w:val="28"/>
          <w:szCs w:val="28"/>
        </w:rPr>
        <w:t>quizplease.ru</w:t>
      </w:r>
      <w:r>
        <w:rPr>
          <w:color w:val="000000"/>
          <w:sz w:val="28"/>
          <w:szCs w:val="28"/>
        </w:rPr>
        <w:t xml:space="preserve">), ссылка для регистрации и входа в </w:t>
      </w:r>
      <w:proofErr w:type="spellStart"/>
      <w:r>
        <w:rPr>
          <w:color w:val="000000"/>
          <w:sz w:val="28"/>
          <w:szCs w:val="28"/>
        </w:rPr>
        <w:t>Квиз</w:t>
      </w:r>
      <w:proofErr w:type="spellEnd"/>
      <w:r>
        <w:rPr>
          <w:color w:val="000000"/>
          <w:sz w:val="28"/>
          <w:szCs w:val="28"/>
        </w:rPr>
        <w:t xml:space="preserve"> будет опубликована до 25 мая 2020 года </w:t>
      </w:r>
      <w:r>
        <w:rPr>
          <w:color w:val="000000"/>
          <w:sz w:val="28"/>
          <w:szCs w:val="28"/>
        </w:rPr>
        <w:br/>
        <w:t>в группе РДШ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593E25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skm</w:t>
      </w:r>
      <w:proofErr w:type="spellEnd"/>
      <w:r w:rsidRPr="00593E25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rus</w:t>
      </w:r>
      <w:proofErr w:type="spellEnd"/>
      <w:r w:rsidRPr="00593E2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в группе Большой Перемены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 w:rsidRPr="0016073E">
        <w:rPr>
          <w:color w:val="000000"/>
          <w:sz w:val="28"/>
          <w:szCs w:val="28"/>
        </w:rPr>
        <w:t>bpcontest</w:t>
      </w:r>
      <w:proofErr w:type="spellEnd"/>
      <w:r>
        <w:rPr>
          <w:color w:val="000000"/>
          <w:sz w:val="28"/>
          <w:szCs w:val="28"/>
        </w:rPr>
        <w:t>).</w:t>
      </w:r>
    </w:p>
    <w:p w14:paraId="68B91038" w14:textId="77777777" w:rsidR="00AD5961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</w:t>
      </w:r>
      <w:proofErr w:type="spellStart"/>
      <w:r>
        <w:rPr>
          <w:color w:val="000000"/>
          <w:sz w:val="28"/>
          <w:szCs w:val="28"/>
        </w:rPr>
        <w:t>Квизе</w:t>
      </w:r>
      <w:proofErr w:type="spellEnd"/>
      <w:r>
        <w:rPr>
          <w:color w:val="000000"/>
          <w:sz w:val="28"/>
          <w:szCs w:val="28"/>
        </w:rPr>
        <w:t xml:space="preserve"> необходимо электронное устройство с выходом </w:t>
      </w:r>
      <w:r>
        <w:rPr>
          <w:color w:val="000000"/>
          <w:sz w:val="28"/>
          <w:szCs w:val="28"/>
        </w:rPr>
        <w:br/>
        <w:t>в интернет. Для участия капитану команды нужно пройти по ссылке, размещенной в группе РДШ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593E25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skm</w:t>
      </w:r>
      <w:proofErr w:type="spellEnd"/>
      <w:r w:rsidRPr="00593E25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rus</w:t>
      </w:r>
      <w:proofErr w:type="spellEnd"/>
      <w:r>
        <w:rPr>
          <w:color w:val="000000"/>
          <w:sz w:val="28"/>
          <w:szCs w:val="28"/>
        </w:rPr>
        <w:t>)</w:t>
      </w:r>
      <w:r w:rsidRPr="001607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в группе Большой Перемены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 w:rsidRPr="0016073E">
        <w:rPr>
          <w:color w:val="000000"/>
          <w:sz w:val="28"/>
          <w:szCs w:val="28"/>
        </w:rPr>
        <w:t>bpcontest</w:t>
      </w:r>
      <w:proofErr w:type="spellEnd"/>
      <w:r>
        <w:rPr>
          <w:color w:val="000000"/>
          <w:sz w:val="28"/>
          <w:szCs w:val="28"/>
        </w:rPr>
        <w:t xml:space="preserve">), и заполнить форму: название команды, ФИО, номер мобильного телефона, электронная почта, название субъекта Российской Федерации, который представляет команда </w:t>
      </w:r>
      <w:r>
        <w:rPr>
          <w:color w:val="000000"/>
          <w:sz w:val="28"/>
          <w:szCs w:val="28"/>
        </w:rPr>
        <w:br/>
        <w:t xml:space="preserve">(при участии игроков из разных регионов Российской Федерации в одной команде, необходимо указать регион капитана команды). </w:t>
      </w:r>
    </w:p>
    <w:p w14:paraId="1EB020C4" w14:textId="77777777" w:rsidR="00AD5961" w:rsidRPr="003F03ED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10DD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электронном</w:t>
      </w:r>
      <w:r w:rsidRPr="00310DDB">
        <w:rPr>
          <w:color w:val="000000"/>
          <w:sz w:val="28"/>
          <w:szCs w:val="28"/>
        </w:rPr>
        <w:t xml:space="preserve"> устройстве </w:t>
      </w:r>
      <w:r>
        <w:rPr>
          <w:color w:val="000000"/>
          <w:sz w:val="28"/>
          <w:szCs w:val="28"/>
        </w:rPr>
        <w:t xml:space="preserve">капитану команды необходимо включить прямую трансляцию эфира и заполнять ответы в ограниченное время в форму, которая придёт на почту за час до начала эфира. Вопросы для </w:t>
      </w:r>
      <w:proofErr w:type="spellStart"/>
      <w:r>
        <w:rPr>
          <w:color w:val="000000"/>
          <w:sz w:val="28"/>
          <w:szCs w:val="28"/>
        </w:rPr>
        <w:t>Квиза</w:t>
      </w:r>
      <w:proofErr w:type="spellEnd"/>
      <w:r>
        <w:rPr>
          <w:color w:val="000000"/>
          <w:sz w:val="28"/>
          <w:szCs w:val="28"/>
        </w:rPr>
        <w:t xml:space="preserve"> будут озвучены ведущим во время прямого эфира</w:t>
      </w:r>
      <w:r w:rsidRPr="00D622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удобства рекомендуем пользоваться двумя электронными устройствами.</w:t>
      </w:r>
    </w:p>
    <w:p w14:paraId="65E5D2AC" w14:textId="77777777" w:rsidR="00AD5961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Квиза</w:t>
      </w:r>
      <w:proofErr w:type="spellEnd"/>
      <w:r>
        <w:rPr>
          <w:color w:val="000000"/>
          <w:sz w:val="28"/>
          <w:szCs w:val="28"/>
        </w:rPr>
        <w:t xml:space="preserve"> капитаны команд отвечают на поставленные вопросы </w:t>
      </w:r>
      <w:r>
        <w:rPr>
          <w:color w:val="000000"/>
          <w:sz w:val="28"/>
          <w:szCs w:val="28"/>
        </w:rPr>
        <w:br/>
        <w:t xml:space="preserve">по теме «Детство и школьная жизнь». Капитаны команд перед отправкой ответа совещаются с командой посредством аудио- видеосвязи, либо иными способами. Задания выполняются участниками самостоятельно, без посторонней помощи </w:t>
      </w:r>
      <w:r>
        <w:rPr>
          <w:color w:val="000000"/>
          <w:sz w:val="28"/>
          <w:szCs w:val="28"/>
        </w:rPr>
        <w:br/>
        <w:t xml:space="preserve">и без поиска ответов на вопросы в интернете. Время на ответ ограничено. </w:t>
      </w:r>
      <w:r>
        <w:rPr>
          <w:color w:val="000000"/>
          <w:sz w:val="28"/>
          <w:szCs w:val="28"/>
        </w:rPr>
        <w:br/>
        <w:t xml:space="preserve">За каждый правильный ответ команда получает от 1 до 4 баллов, в зависимости </w:t>
      </w:r>
      <w:r>
        <w:rPr>
          <w:color w:val="000000"/>
          <w:sz w:val="28"/>
          <w:szCs w:val="28"/>
        </w:rPr>
        <w:br/>
        <w:t>от сложности вопроса и озвученных во время эфира бонусных баллов для вопросов.</w:t>
      </w:r>
    </w:p>
    <w:p w14:paraId="3CCFF7A9" w14:textId="77777777" w:rsidR="00AD5961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команды-победителей, набравших наибольшее количество баллов </w:t>
      </w:r>
      <w:r>
        <w:rPr>
          <w:color w:val="000000"/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Квизе</w:t>
      </w:r>
      <w:proofErr w:type="spellEnd"/>
      <w:r>
        <w:rPr>
          <w:color w:val="000000"/>
          <w:sz w:val="28"/>
          <w:szCs w:val="28"/>
        </w:rPr>
        <w:t xml:space="preserve">, получат памятные подарки от Российского движения школьников. Возможно введение дополнительных номинаций от организаторов </w:t>
      </w:r>
      <w:proofErr w:type="spellStart"/>
      <w:r>
        <w:rPr>
          <w:color w:val="000000"/>
          <w:sz w:val="28"/>
          <w:szCs w:val="28"/>
        </w:rPr>
        <w:t>Квиза</w:t>
      </w:r>
      <w:proofErr w:type="spellEnd"/>
      <w:r>
        <w:rPr>
          <w:color w:val="000000"/>
          <w:sz w:val="28"/>
          <w:szCs w:val="28"/>
        </w:rPr>
        <w:t>.</w:t>
      </w:r>
    </w:p>
    <w:p w14:paraId="115CECCF" w14:textId="77777777" w:rsidR="00AD5961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получения памятных подарков победителям,</w:t>
      </w:r>
      <w:r w:rsidRPr="00972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набравшим наибольшее количество баллов, необходимо дать ответ по форме: ФИО, название команды </w:t>
      </w:r>
      <w:r>
        <w:rPr>
          <w:color w:val="000000"/>
          <w:sz w:val="28"/>
          <w:szCs w:val="28"/>
        </w:rPr>
        <w:br/>
        <w:t>в сообщения группы РДШ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  <w:lang w:val="en-US"/>
        </w:rPr>
        <w:t>skm</w:t>
      </w:r>
      <w:proofErr w:type="spellEnd"/>
      <w:r w:rsidRPr="00EE39F0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rus</w:t>
      </w:r>
      <w:proofErr w:type="spellEnd"/>
      <w:r>
        <w:rPr>
          <w:color w:val="000000"/>
          <w:sz w:val="28"/>
          <w:szCs w:val="28"/>
        </w:rPr>
        <w:t>).</w:t>
      </w:r>
    </w:p>
    <w:p w14:paraId="34F56F95" w14:textId="77777777" w:rsidR="00AD5961" w:rsidRPr="00F21E8E" w:rsidRDefault="00AD5961" w:rsidP="00AD5961">
      <w:pPr>
        <w:pStyle w:val="a7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вопросам, связанным с участием в </w:t>
      </w:r>
      <w:proofErr w:type="spellStart"/>
      <w:r>
        <w:rPr>
          <w:color w:val="000000"/>
          <w:sz w:val="28"/>
          <w:szCs w:val="28"/>
        </w:rPr>
        <w:t>Квизе</w:t>
      </w:r>
      <w:proofErr w:type="spellEnd"/>
      <w:r>
        <w:rPr>
          <w:color w:val="000000"/>
          <w:sz w:val="28"/>
          <w:szCs w:val="28"/>
        </w:rPr>
        <w:t xml:space="preserve">, можно обратиться </w:t>
      </w:r>
      <w:r>
        <w:rPr>
          <w:color w:val="000000"/>
          <w:sz w:val="28"/>
          <w:szCs w:val="28"/>
        </w:rPr>
        <w:br/>
        <w:t xml:space="preserve">к организаторам </w:t>
      </w:r>
      <w:proofErr w:type="spellStart"/>
      <w:r>
        <w:rPr>
          <w:color w:val="000000"/>
          <w:sz w:val="28"/>
          <w:szCs w:val="28"/>
        </w:rPr>
        <w:t>Квиза</w:t>
      </w:r>
      <w:proofErr w:type="spellEnd"/>
      <w:r>
        <w:rPr>
          <w:color w:val="000000"/>
          <w:sz w:val="28"/>
          <w:szCs w:val="28"/>
        </w:rPr>
        <w:t>, написав сообщение в группе РДШ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593E25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skm</w:t>
      </w:r>
      <w:proofErr w:type="spellEnd"/>
      <w:r w:rsidRPr="00593E25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rus</w:t>
      </w:r>
      <w:proofErr w:type="spellEnd"/>
      <w:r w:rsidRPr="00593E2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По вопросам, связанным с ответами на вопросы </w:t>
      </w:r>
      <w:r>
        <w:rPr>
          <w:color w:val="000000"/>
          <w:sz w:val="28"/>
          <w:szCs w:val="28"/>
        </w:rPr>
        <w:br/>
        <w:t xml:space="preserve">и результатами в </w:t>
      </w:r>
      <w:proofErr w:type="spellStart"/>
      <w:r>
        <w:rPr>
          <w:color w:val="000000"/>
          <w:sz w:val="28"/>
          <w:szCs w:val="28"/>
        </w:rPr>
        <w:t>Квизе</w:t>
      </w:r>
      <w:proofErr w:type="spellEnd"/>
      <w:r>
        <w:rPr>
          <w:color w:val="000000"/>
          <w:sz w:val="28"/>
          <w:szCs w:val="28"/>
        </w:rPr>
        <w:t xml:space="preserve">, можно обратиться во время проведения </w:t>
      </w:r>
      <w:proofErr w:type="spellStart"/>
      <w:r>
        <w:rPr>
          <w:color w:val="000000"/>
          <w:sz w:val="28"/>
          <w:szCs w:val="28"/>
        </w:rPr>
        <w:t>Квиза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к «</w:t>
      </w:r>
      <w:proofErr w:type="spellStart"/>
      <w:r>
        <w:rPr>
          <w:color w:val="000000"/>
          <w:sz w:val="28"/>
          <w:szCs w:val="28"/>
        </w:rPr>
        <w:t>Квиз</w:t>
      </w:r>
      <w:proofErr w:type="spellEnd"/>
      <w:r>
        <w:rPr>
          <w:color w:val="000000"/>
          <w:sz w:val="28"/>
          <w:szCs w:val="28"/>
        </w:rPr>
        <w:t xml:space="preserve">, плиз!», написав сообщение в специальной форме на сайте </w:t>
      </w:r>
      <w:r w:rsidRPr="00593E25">
        <w:rPr>
          <w:color w:val="000000"/>
          <w:sz w:val="28"/>
          <w:szCs w:val="28"/>
        </w:rPr>
        <w:t>(</w:t>
      </w:r>
      <w:r w:rsidRPr="0016073E">
        <w:rPr>
          <w:color w:val="000000"/>
          <w:sz w:val="28"/>
          <w:szCs w:val="28"/>
        </w:rPr>
        <w:t>quizplease.ru</w:t>
      </w:r>
      <w:r w:rsidRPr="00593E2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36DC91F1" w14:textId="621957CA" w:rsidR="00634B85" w:rsidRPr="008D70F6" w:rsidRDefault="00634B85" w:rsidP="00AD5961">
      <w:pPr>
        <w:ind w:left="-567" w:right="283" w:firstLine="709"/>
        <w:jc w:val="center"/>
        <w:rPr>
          <w:sz w:val="28"/>
          <w:szCs w:val="28"/>
        </w:rPr>
      </w:pPr>
    </w:p>
    <w:sectPr w:rsidR="00634B85" w:rsidRPr="008D70F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660D" w14:textId="77777777" w:rsidR="0025097C" w:rsidRDefault="0025097C" w:rsidP="00BC147B">
      <w:r>
        <w:separator/>
      </w:r>
    </w:p>
  </w:endnote>
  <w:endnote w:type="continuationSeparator" w:id="0">
    <w:p w14:paraId="1BD5B1CC" w14:textId="77777777" w:rsidR="0025097C" w:rsidRDefault="0025097C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5DCF" w14:textId="77777777" w:rsidR="0025097C" w:rsidRDefault="0025097C" w:rsidP="00BC147B">
      <w:r>
        <w:separator/>
      </w:r>
    </w:p>
  </w:footnote>
  <w:footnote w:type="continuationSeparator" w:id="0">
    <w:p w14:paraId="03C5C769" w14:textId="77777777" w:rsidR="0025097C" w:rsidRDefault="0025097C" w:rsidP="00B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3"/>
  </w:num>
  <w:num w:numId="9">
    <w:abstractNumId w:val="25"/>
  </w:num>
  <w:num w:numId="10">
    <w:abstractNumId w:val="31"/>
  </w:num>
  <w:num w:numId="11">
    <w:abstractNumId w:val="41"/>
  </w:num>
  <w:num w:numId="12">
    <w:abstractNumId w:val="36"/>
  </w:num>
  <w:num w:numId="13">
    <w:abstractNumId w:val="32"/>
  </w:num>
  <w:num w:numId="14">
    <w:abstractNumId w:val="4"/>
  </w:num>
  <w:num w:numId="15">
    <w:abstractNumId w:val="6"/>
  </w:num>
  <w:num w:numId="16">
    <w:abstractNumId w:val="9"/>
  </w:num>
  <w:num w:numId="17">
    <w:abstractNumId w:val="34"/>
  </w:num>
  <w:num w:numId="18">
    <w:abstractNumId w:val="40"/>
  </w:num>
  <w:num w:numId="19">
    <w:abstractNumId w:val="26"/>
  </w:num>
  <w:num w:numId="20">
    <w:abstractNumId w:val="24"/>
  </w:num>
  <w:num w:numId="21">
    <w:abstractNumId w:val="10"/>
  </w:num>
  <w:num w:numId="22">
    <w:abstractNumId w:val="28"/>
  </w:num>
  <w:num w:numId="23">
    <w:abstractNumId w:val="27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39"/>
  </w:num>
  <w:num w:numId="29">
    <w:abstractNumId w:val="37"/>
  </w:num>
  <w:num w:numId="30">
    <w:abstractNumId w:val="17"/>
  </w:num>
  <w:num w:numId="31">
    <w:abstractNumId w:val="13"/>
  </w:num>
  <w:num w:numId="32">
    <w:abstractNumId w:val="5"/>
  </w:num>
  <w:num w:numId="33">
    <w:abstractNumId w:val="38"/>
  </w:num>
  <w:num w:numId="34">
    <w:abstractNumId w:val="29"/>
  </w:num>
  <w:num w:numId="35">
    <w:abstractNumId w:val="30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097C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92120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5961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F6D"/>
  <w15:docId w15:val="{BEBDBFA5-A8F8-4554-8AB2-C89CCA6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Vladimir Shemyakin</cp:lastModifiedBy>
  <cp:revision>3</cp:revision>
  <cp:lastPrinted>2019-11-29T11:25:00Z</cp:lastPrinted>
  <dcterms:created xsi:type="dcterms:W3CDTF">2020-05-21T11:28:00Z</dcterms:created>
  <dcterms:modified xsi:type="dcterms:W3CDTF">2020-05-21T11:32:00Z</dcterms:modified>
</cp:coreProperties>
</file>