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7C" w:rsidRPr="003E0B64" w:rsidRDefault="00BD667C" w:rsidP="003E0B64">
      <w:pPr>
        <w:spacing w:before="60"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</w:p>
    <w:p w:rsidR="00316524" w:rsidRPr="00114D01" w:rsidRDefault="00316524" w:rsidP="00BD6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4D01" w:rsidRPr="00114D01" w:rsidRDefault="00114D01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39"/>
        <w:tblW w:w="10031" w:type="dxa"/>
        <w:tblInd w:w="142" w:type="dxa"/>
        <w:tblLook w:val="04A0"/>
      </w:tblPr>
      <w:tblGrid>
        <w:gridCol w:w="5211"/>
        <w:gridCol w:w="4820"/>
      </w:tblGrid>
      <w:tr w:rsidR="00114D01" w:rsidRPr="00114D01" w:rsidTr="005730AD">
        <w:tc>
          <w:tcPr>
            <w:tcW w:w="5211" w:type="dxa"/>
            <w:shd w:val="clear" w:color="auto" w:fill="auto"/>
          </w:tcPr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>Министр сельского хозяйства и продовольствия Рязанской области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>
              <w:rPr>
                <w:rFonts w:ascii="Arial" w:hAnsi="Arial" w:cs="Arial"/>
                <w:sz w:val="24"/>
                <w:szCs w:val="24"/>
              </w:rPr>
              <w:t>Б.В</w:t>
            </w:r>
            <w:r w:rsidRPr="00114D0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Шемякин</w:t>
            </w:r>
          </w:p>
          <w:p w:rsidR="00114D01" w:rsidRPr="00114D01" w:rsidRDefault="00114D01" w:rsidP="00114D01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___________ 2020</w:t>
            </w:r>
            <w:r w:rsidRPr="00114D01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820" w:type="dxa"/>
            <w:shd w:val="clear" w:color="auto" w:fill="auto"/>
          </w:tcPr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Председатель Рязанского регионального отделения Российского союза сельской молодёжи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>____________ В.П. Барышников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___________ 2020</w:t>
            </w:r>
            <w:r w:rsidRPr="00114D0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114D01" w:rsidRPr="00114D01" w:rsidTr="005730AD">
        <w:tc>
          <w:tcPr>
            <w:tcW w:w="5211" w:type="dxa"/>
            <w:shd w:val="clear" w:color="auto" w:fill="auto"/>
          </w:tcPr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D01" w:rsidRPr="00114D01" w:rsidTr="005730AD">
        <w:tc>
          <w:tcPr>
            <w:tcW w:w="5211" w:type="dxa"/>
            <w:shd w:val="clear" w:color="auto" w:fill="auto"/>
          </w:tcPr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>Министр образования и молодежной политики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>Рязанской области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 xml:space="preserve">_____________ О.С. </w:t>
            </w:r>
            <w:proofErr w:type="spellStart"/>
            <w:r w:rsidRPr="00114D01"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___________ 2020</w:t>
            </w:r>
            <w:r w:rsidRPr="00114D0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Ректор ФГБОУ </w:t>
            </w:r>
            <w:proofErr w:type="gramStart"/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«Рязанский государственный </w:t>
            </w:r>
            <w:proofErr w:type="spellStart"/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агротехнологический</w:t>
            </w:r>
            <w:proofErr w:type="spellEnd"/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университет имени П.А. </w:t>
            </w:r>
            <w:proofErr w:type="spellStart"/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Костычева</w:t>
            </w:r>
            <w:proofErr w:type="spellEnd"/>
            <w:r w:rsidRPr="00114D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»</w:t>
            </w: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14D01">
              <w:rPr>
                <w:rFonts w:ascii="Arial" w:hAnsi="Arial" w:cs="Arial"/>
                <w:sz w:val="24"/>
                <w:szCs w:val="24"/>
              </w:rPr>
              <w:t xml:space="preserve">___________ Н.В. </w:t>
            </w:r>
            <w:proofErr w:type="spellStart"/>
            <w:r w:rsidRPr="00114D01">
              <w:rPr>
                <w:rFonts w:ascii="Arial" w:hAnsi="Arial" w:cs="Arial"/>
                <w:sz w:val="24"/>
                <w:szCs w:val="24"/>
              </w:rPr>
              <w:t>Бышов</w:t>
            </w:r>
            <w:proofErr w:type="spellEnd"/>
          </w:p>
          <w:p w:rsidR="00114D01" w:rsidRPr="00114D01" w:rsidRDefault="00114D01" w:rsidP="005730AD">
            <w:pPr>
              <w:spacing w:after="0"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«___» ___________ 2020</w:t>
            </w:r>
            <w:r w:rsidRPr="00114D01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</w:tbl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114D01">
        <w:rPr>
          <w:rFonts w:ascii="Arial" w:hAnsi="Arial" w:cs="Arial"/>
          <w:b/>
          <w:sz w:val="36"/>
          <w:szCs w:val="36"/>
        </w:rPr>
        <w:t>ПОЛОЖЕНИЕ</w:t>
      </w:r>
      <w:r w:rsidRPr="00114D01">
        <w:rPr>
          <w:rFonts w:ascii="Arial" w:hAnsi="Arial" w:cs="Arial"/>
          <w:b/>
          <w:sz w:val="36"/>
          <w:szCs w:val="36"/>
        </w:rPr>
        <w:br/>
        <w:t xml:space="preserve">о проведении в Рязанской области </w:t>
      </w:r>
    </w:p>
    <w:p w:rsidR="00114D01" w:rsidRPr="00114D01" w:rsidRDefault="00114D01" w:rsidP="00114D0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14D01">
        <w:rPr>
          <w:rFonts w:ascii="Arial" w:hAnsi="Arial" w:cs="Arial"/>
          <w:b/>
          <w:sz w:val="36"/>
          <w:szCs w:val="36"/>
        </w:rPr>
        <w:t xml:space="preserve">регионального этапа </w:t>
      </w:r>
      <w:proofErr w:type="gramStart"/>
      <w:r w:rsidRPr="00114D01">
        <w:rPr>
          <w:rFonts w:ascii="Arial" w:hAnsi="Arial" w:cs="Arial"/>
          <w:b/>
          <w:sz w:val="36"/>
          <w:szCs w:val="36"/>
        </w:rPr>
        <w:t>международной</w:t>
      </w:r>
      <w:proofErr w:type="gramEnd"/>
      <w:r w:rsidRPr="00114D01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114D01">
        <w:rPr>
          <w:rFonts w:ascii="Arial" w:hAnsi="Arial" w:cs="Arial"/>
          <w:b/>
          <w:sz w:val="36"/>
          <w:szCs w:val="36"/>
        </w:rPr>
        <w:t>бизнес-игры</w:t>
      </w:r>
      <w:proofErr w:type="spellEnd"/>
    </w:p>
    <w:p w:rsidR="00114D01" w:rsidRPr="00114D01" w:rsidRDefault="00114D01" w:rsidP="00114D0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14D01">
        <w:rPr>
          <w:rFonts w:ascii="Arial" w:hAnsi="Arial" w:cs="Arial"/>
          <w:b/>
          <w:sz w:val="36"/>
          <w:szCs w:val="36"/>
        </w:rPr>
        <w:t>«Начинающий фермер - 2020»</w:t>
      </w: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rPr>
          <w:rFonts w:ascii="Arial" w:hAnsi="Arial" w:cs="Arial"/>
          <w:b/>
          <w:sz w:val="28"/>
          <w:szCs w:val="28"/>
        </w:rPr>
      </w:pPr>
    </w:p>
    <w:p w:rsidR="00114D01" w:rsidRPr="00114D01" w:rsidRDefault="00114D01" w:rsidP="00114D0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14D01">
        <w:rPr>
          <w:rFonts w:ascii="Arial" w:hAnsi="Arial" w:cs="Arial"/>
          <w:b/>
          <w:sz w:val="28"/>
          <w:szCs w:val="28"/>
        </w:rPr>
        <w:t>Рязань, 2020</w:t>
      </w:r>
    </w:p>
    <w:p w:rsidR="00BD667C" w:rsidRPr="00114D01" w:rsidRDefault="00BD667C" w:rsidP="00114D01">
      <w:pPr>
        <w:rPr>
          <w:rFonts w:ascii="Arial" w:hAnsi="Arial" w:cs="Arial"/>
          <w:b/>
          <w:sz w:val="24"/>
          <w:szCs w:val="24"/>
        </w:rPr>
      </w:pPr>
    </w:p>
    <w:p w:rsidR="00BD667C" w:rsidRPr="00422109" w:rsidRDefault="00BD667C" w:rsidP="00BD667C">
      <w:pPr>
        <w:tabs>
          <w:tab w:val="center" w:pos="3300"/>
          <w:tab w:val="center" w:pos="506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ab/>
      </w:r>
      <w:r w:rsidRPr="00422109">
        <w:rPr>
          <w:rFonts w:ascii="Arial" w:hAnsi="Arial" w:cs="Arial"/>
          <w:b/>
          <w:sz w:val="24"/>
          <w:szCs w:val="24"/>
        </w:rPr>
        <w:t>1.</w:t>
      </w:r>
      <w:r w:rsidRPr="00422109">
        <w:rPr>
          <w:rFonts w:ascii="Arial" w:hAnsi="Arial" w:cs="Arial"/>
          <w:b/>
          <w:sz w:val="24"/>
          <w:szCs w:val="24"/>
        </w:rPr>
        <w:tab/>
        <w:t>Общие положения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1.1. Настоящий документ регламентирует порядок и условия проведения регионального этапа бизнес - игры «Начинающий фермер - 2020» (далее </w:t>
      </w:r>
      <w:r w:rsidRPr="00422109">
        <w:rPr>
          <w:rFonts w:ascii="Arial" w:hAnsi="Arial" w:cs="Arial"/>
          <w:noProof/>
          <w:sz w:val="24"/>
          <w:szCs w:val="24"/>
        </w:rPr>
        <w:t xml:space="preserve">- </w:t>
      </w:r>
      <w:r w:rsidRPr="00422109">
        <w:rPr>
          <w:rFonts w:ascii="Arial" w:hAnsi="Arial" w:cs="Arial"/>
          <w:sz w:val="24"/>
          <w:szCs w:val="24"/>
        </w:rPr>
        <w:t>Игра) и является отборочным этапом для участия в международной бизнес - игре «Начинающий фермер».</w:t>
      </w:r>
    </w:p>
    <w:p w:rsidR="00BD667C" w:rsidRPr="00BD667C" w:rsidRDefault="00BD667C" w:rsidP="00BD667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Игра организуется совместно Рязанским региональным отделением Общероссийской молодёжной общественной организацией «Российский союз сельской молодёжи» (далее – РРО РССМ) и Федеральным государственным бюджетным образовательным учреждением высшего образования «Рязанский государственный </w:t>
      </w:r>
      <w:proofErr w:type="spellStart"/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>агротехнологический</w:t>
      </w:r>
      <w:proofErr w:type="spellEnd"/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университет имени П.А. </w:t>
      </w:r>
      <w:proofErr w:type="spellStart"/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>Костычева</w:t>
      </w:r>
      <w:proofErr w:type="spellEnd"/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>» (далее – ФГБОУ ВО РГАТУ) при поддержке министерства сельского хозяйства и продовольствия Рязанской области, министерства образования и молодежной политики Рязанской области, Рязанского регионального отделения Общероссийской общественно-государственной детско-юношеской организации</w:t>
      </w:r>
      <w:proofErr w:type="gramEnd"/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«Российское движение школьников» (далее – РРО РДШ)</w:t>
      </w:r>
      <w:r w:rsidRPr="00BD667C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BD667C">
        <w:rPr>
          <w:rFonts w:ascii="Arial" w:hAnsi="Arial" w:cs="Arial"/>
          <w:sz w:val="24"/>
          <w:szCs w:val="24"/>
        </w:rPr>
        <w:t xml:space="preserve">Областного государственного бюджетного учреждения дополнительного образования «Детский эколого-биологический центр» (далее </w:t>
      </w:r>
      <w:r w:rsidRPr="00BD667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– </w:t>
      </w:r>
      <w:r w:rsidRPr="00BD667C">
        <w:rPr>
          <w:rFonts w:ascii="Arial" w:hAnsi="Arial" w:cs="Arial"/>
          <w:sz w:val="24"/>
          <w:szCs w:val="24"/>
        </w:rPr>
        <w:t>ОГБУДО «ДЭБЦ»).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2. Цели и задачи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2.1. Цель Игры - развитие у участников навыков </w:t>
      </w:r>
      <w:proofErr w:type="spellStart"/>
      <w:proofErr w:type="gramStart"/>
      <w:r w:rsidRPr="00422109">
        <w:rPr>
          <w:rFonts w:ascii="Arial" w:hAnsi="Arial" w:cs="Arial"/>
          <w:sz w:val="24"/>
          <w:szCs w:val="24"/>
        </w:rPr>
        <w:t>бизнес-планирования</w:t>
      </w:r>
      <w:proofErr w:type="spellEnd"/>
      <w:proofErr w:type="gramEnd"/>
      <w:r w:rsidRPr="00422109">
        <w:rPr>
          <w:rFonts w:ascii="Arial" w:hAnsi="Arial" w:cs="Arial"/>
          <w:sz w:val="24"/>
          <w:szCs w:val="24"/>
        </w:rPr>
        <w:t xml:space="preserve"> в сельском хозяйстве, сбора и анализа информации, выработки управленческих решений и умения работать в команде.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2.2. Задачи Игры:</w:t>
      </w:r>
      <w:r w:rsidRPr="004221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48" cy="3049"/>
            <wp:effectExtent l="0" t="0" r="0" b="0"/>
            <wp:docPr id="1719" name="Picture 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Picture 17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noProof/>
          <w:sz w:val="24"/>
          <w:szCs w:val="24"/>
        </w:rPr>
        <w:t xml:space="preserve">– </w:t>
      </w:r>
      <w:r w:rsidRPr="00422109">
        <w:rPr>
          <w:rFonts w:ascii="Arial" w:hAnsi="Arial" w:cs="Arial"/>
          <w:sz w:val="24"/>
          <w:szCs w:val="24"/>
        </w:rPr>
        <w:t xml:space="preserve">выявление и поддержка талантливой молодёжи, а также вовлечение её в процесс разработки и реализации </w:t>
      </w:r>
      <w:proofErr w:type="spellStart"/>
      <w:proofErr w:type="gramStart"/>
      <w:r w:rsidRPr="00422109">
        <w:rPr>
          <w:rFonts w:ascii="Arial" w:hAnsi="Arial" w:cs="Arial"/>
          <w:sz w:val="24"/>
          <w:szCs w:val="24"/>
        </w:rPr>
        <w:t>бизнес-проектов</w:t>
      </w:r>
      <w:proofErr w:type="spellEnd"/>
      <w:proofErr w:type="gramEnd"/>
      <w:r w:rsidRPr="00422109">
        <w:rPr>
          <w:rFonts w:ascii="Arial" w:hAnsi="Arial" w:cs="Arial"/>
          <w:sz w:val="24"/>
          <w:szCs w:val="24"/>
        </w:rPr>
        <w:t>, направленных на создание и развитие сельскохозяйственного производства, поддержку сельских территорий;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noProof/>
          <w:sz w:val="24"/>
          <w:szCs w:val="24"/>
        </w:rPr>
        <w:t xml:space="preserve">– </w:t>
      </w:r>
      <w:r w:rsidRPr="00422109">
        <w:rPr>
          <w:rFonts w:ascii="Arial" w:hAnsi="Arial" w:cs="Arial"/>
          <w:sz w:val="24"/>
          <w:szCs w:val="24"/>
        </w:rPr>
        <w:t xml:space="preserve">расширение знаний в области экономики, </w:t>
      </w:r>
      <w:proofErr w:type="spellStart"/>
      <w:proofErr w:type="gramStart"/>
      <w:r w:rsidRPr="00422109">
        <w:rPr>
          <w:rFonts w:ascii="Arial" w:hAnsi="Arial" w:cs="Arial"/>
          <w:sz w:val="24"/>
          <w:szCs w:val="24"/>
        </w:rPr>
        <w:t>бизнес-планирования</w:t>
      </w:r>
      <w:proofErr w:type="spellEnd"/>
      <w:proofErr w:type="gramEnd"/>
      <w:r w:rsidRPr="00422109">
        <w:rPr>
          <w:rFonts w:ascii="Arial" w:hAnsi="Arial" w:cs="Arial"/>
          <w:sz w:val="24"/>
          <w:szCs w:val="24"/>
        </w:rPr>
        <w:t xml:space="preserve"> и менеджмента в сельском хозяйстве;</w:t>
      </w:r>
      <w:r w:rsidRPr="00422109">
        <w:rPr>
          <w:rFonts w:ascii="Arial" w:hAnsi="Arial" w:cs="Arial"/>
          <w:sz w:val="24"/>
          <w:szCs w:val="24"/>
        </w:rPr>
        <w:tab/>
      </w:r>
    </w:p>
    <w:p w:rsidR="00BD667C" w:rsidRPr="00422109" w:rsidRDefault="00BD667C" w:rsidP="00BD66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noProof/>
          <w:sz w:val="24"/>
          <w:szCs w:val="24"/>
        </w:rPr>
        <w:t xml:space="preserve">– </w:t>
      </w:r>
      <w:r w:rsidRPr="00422109">
        <w:rPr>
          <w:rFonts w:ascii="Arial" w:hAnsi="Arial" w:cs="Arial"/>
          <w:sz w:val="24"/>
          <w:szCs w:val="24"/>
        </w:rPr>
        <w:t>развитие личностных компетенций участников Игры.</w:t>
      </w:r>
    </w:p>
    <w:p w:rsidR="00BD667C" w:rsidRPr="00422109" w:rsidRDefault="00BD667C" w:rsidP="00BD667C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2.3. Итоги регионального этапа Игры будут подведены не позднее 30 </w:t>
      </w:r>
      <w:r w:rsidR="00A962DC">
        <w:rPr>
          <w:rFonts w:ascii="Arial" w:hAnsi="Arial" w:cs="Arial"/>
          <w:sz w:val="24"/>
          <w:szCs w:val="24"/>
        </w:rPr>
        <w:t>мая</w:t>
      </w:r>
      <w:r w:rsidRPr="00422109">
        <w:rPr>
          <w:rFonts w:ascii="Arial" w:hAnsi="Arial" w:cs="Arial"/>
          <w:sz w:val="24"/>
          <w:szCs w:val="24"/>
        </w:rPr>
        <w:t xml:space="preserve"> 2020 года в </w:t>
      </w:r>
      <w:proofErr w:type="gramStart"/>
      <w:r w:rsidRPr="00422109">
        <w:rPr>
          <w:rFonts w:ascii="Arial" w:hAnsi="Arial" w:cs="Arial"/>
          <w:sz w:val="24"/>
          <w:szCs w:val="24"/>
        </w:rPr>
        <w:t>г</w:t>
      </w:r>
      <w:proofErr w:type="gramEnd"/>
      <w:r w:rsidRPr="00422109">
        <w:rPr>
          <w:rFonts w:ascii="Arial" w:hAnsi="Arial" w:cs="Arial"/>
          <w:sz w:val="24"/>
          <w:szCs w:val="24"/>
        </w:rPr>
        <w:t>.</w:t>
      </w:r>
      <w:r w:rsidR="00A962DC">
        <w:rPr>
          <w:rFonts w:ascii="Arial" w:hAnsi="Arial" w:cs="Arial"/>
          <w:sz w:val="24"/>
          <w:szCs w:val="24"/>
        </w:rPr>
        <w:t xml:space="preserve"> </w:t>
      </w:r>
      <w:r w:rsidR="00A962DC" w:rsidRPr="00A962DC">
        <w:rPr>
          <w:rFonts w:ascii="Arial" w:eastAsia="Times New Roman" w:hAnsi="Arial" w:cs="Arial"/>
          <w:sz w:val="24"/>
          <w:szCs w:val="24"/>
          <w:lang w:eastAsia="ru-RU" w:bidi="hi-IN"/>
        </w:rPr>
        <w:t>Рязани на базе ФГБОУ ВО РГАТУ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109">
        <w:rPr>
          <w:rFonts w:ascii="Arial" w:hAnsi="Arial" w:cs="Arial"/>
          <w:color w:val="000000" w:themeColor="text1"/>
          <w:sz w:val="24"/>
          <w:szCs w:val="24"/>
        </w:rPr>
        <w:t>2.4. Материалы участников Игры могут быть опубликованы в официальной группе в контакте (</w:t>
      </w:r>
      <w:r w:rsidR="00A962DC">
        <w:rPr>
          <w:rFonts w:ascii="Arial" w:hAnsi="Arial" w:cs="Arial"/>
          <w:sz w:val="24"/>
          <w:szCs w:val="24"/>
        </w:rPr>
        <w:t>https://vk.com</w:t>
      </w:r>
      <w:r w:rsidR="00A962DC" w:rsidRPr="00A962DC">
        <w:rPr>
          <w:rFonts w:ascii="Arial" w:hAnsi="Arial" w:cs="Arial"/>
          <w:sz w:val="24"/>
          <w:szCs w:val="24"/>
        </w:rPr>
        <w:t>/</w:t>
      </w:r>
      <w:r w:rsidR="00A962DC">
        <w:rPr>
          <w:rFonts w:ascii="Arial" w:hAnsi="Arial" w:cs="Arial"/>
          <w:sz w:val="24"/>
          <w:szCs w:val="24"/>
          <w:lang w:val="en-US"/>
        </w:rPr>
        <w:t>club</w:t>
      </w:r>
      <w:r w:rsidR="00A962DC" w:rsidRPr="00A962DC">
        <w:rPr>
          <w:rFonts w:ascii="Arial" w:hAnsi="Arial" w:cs="Arial"/>
          <w:sz w:val="24"/>
          <w:szCs w:val="24"/>
        </w:rPr>
        <w:t>20673880</w:t>
      </w:r>
      <w:r w:rsidRPr="00422109">
        <w:rPr>
          <w:rFonts w:ascii="Arial" w:hAnsi="Arial" w:cs="Arial"/>
          <w:color w:val="000000" w:themeColor="text1"/>
          <w:sz w:val="24"/>
          <w:szCs w:val="24"/>
        </w:rPr>
        <w:t>) и в иных партнёрских организациях, журналах и других печатных изданиях с сохранением авторства.</w:t>
      </w: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3. Участники Игры</w:t>
      </w:r>
    </w:p>
    <w:p w:rsidR="00BD667C" w:rsidRPr="00422109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К участию в Игре допускаются команды до 5 человек из числа: </w:t>
      </w:r>
    </w:p>
    <w:p w:rsidR="00BD667C" w:rsidRPr="00422109" w:rsidRDefault="00BD667C" w:rsidP="00BD667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обучающихся общеобразовательных организаций в возрасте от 14 до 18 лет;</w:t>
      </w:r>
    </w:p>
    <w:p w:rsidR="00BD667C" w:rsidRPr="00422109" w:rsidRDefault="00BD667C" w:rsidP="00BD667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студентов аграрных профессиональных образовательных организаций;</w:t>
      </w:r>
    </w:p>
    <w:p w:rsidR="00BD667C" w:rsidRPr="00422109" w:rsidRDefault="00BD667C" w:rsidP="00BD667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студентов, магистрантов и аспирантов образовательных организаций высшего образования;</w:t>
      </w:r>
    </w:p>
    <w:p w:rsidR="00BD667C" w:rsidRPr="00422109" w:rsidRDefault="00BD667C" w:rsidP="00BD667C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молодых людей в возрасте от 18 до 35 лет, имеющих опыт ведения личного подсобного хозяйства от 3-х лет;</w:t>
      </w: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4. Порядок организации и проведения Игры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22109">
        <w:rPr>
          <w:rFonts w:ascii="Arial" w:hAnsi="Arial" w:cs="Arial"/>
          <w:sz w:val="24"/>
          <w:szCs w:val="24"/>
        </w:rPr>
        <w:t>4.1 Для участия в региональном этапе Игры представителю команды необходимо подать в региональный организационный комитет</w:t>
      </w:r>
      <w:proofErr w:type="gramStart"/>
      <w:r w:rsidRPr="0042210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D667C" w:rsidRPr="00422109" w:rsidRDefault="00BD667C" w:rsidP="00BD66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заявку (Приложение №1) с указанием полного состава команды, ФИО условного главы;</w:t>
      </w:r>
    </w:p>
    <w:p w:rsidR="00BD667C" w:rsidRPr="00422109" w:rsidRDefault="00BD667C" w:rsidP="00BD667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бизнес-план (Приложение №2);</w:t>
      </w:r>
    </w:p>
    <w:p w:rsidR="00311FFE" w:rsidRDefault="00BD667C" w:rsidP="00311FF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2109">
        <w:rPr>
          <w:rFonts w:ascii="Arial" w:hAnsi="Arial" w:cs="Arial"/>
          <w:sz w:val="24"/>
          <w:szCs w:val="24"/>
        </w:rPr>
        <w:lastRenderedPageBreak/>
        <w:t>письменное согласие на обработку персональных данных каждого участника (Приложение №3).</w:t>
      </w:r>
      <w:r w:rsidR="00311FFE">
        <w:rPr>
          <w:rFonts w:ascii="Times New Roman" w:hAnsi="Times New Roman"/>
          <w:sz w:val="28"/>
          <w:szCs w:val="28"/>
        </w:rPr>
        <w:t xml:space="preserve"> </w:t>
      </w:r>
    </w:p>
    <w:p w:rsidR="00311FFE" w:rsidRPr="00311FFE" w:rsidRDefault="00311FFE" w:rsidP="003E0B6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1FFE">
        <w:rPr>
          <w:rFonts w:ascii="Arial" w:hAnsi="Arial" w:cs="Arial"/>
          <w:sz w:val="24"/>
          <w:szCs w:val="24"/>
        </w:rPr>
        <w:t>Зявки</w:t>
      </w:r>
      <w:proofErr w:type="spellEnd"/>
      <w:r w:rsidRPr="00311FFE">
        <w:rPr>
          <w:rFonts w:ascii="Arial" w:hAnsi="Arial" w:cs="Arial"/>
          <w:sz w:val="24"/>
          <w:szCs w:val="24"/>
        </w:rPr>
        <w:t xml:space="preserve"> команд из числа учащихся общеобразовательных организаций, образовательных организаций дополнительного образования, участников детских общественных объединений принимаются в ОГБУДО «ДЭБЦ» по адресу электронной почты info-bio62@mail.ru.</w:t>
      </w:r>
    </w:p>
    <w:p w:rsidR="00BD667C" w:rsidRPr="00311FFE" w:rsidRDefault="00311FFE" w:rsidP="003E0B64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11FFE">
        <w:rPr>
          <w:rFonts w:ascii="Arial" w:hAnsi="Arial" w:cs="Arial"/>
          <w:sz w:val="24"/>
          <w:szCs w:val="24"/>
        </w:rPr>
        <w:t>Оригиналы документов предоставляются участниками в день проведения Игры.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4.2 Заявки на участие в региональном этапе Игры принимаются до </w:t>
      </w:r>
      <w:r w:rsidR="00B15B79" w:rsidRPr="00B15B79">
        <w:rPr>
          <w:rFonts w:ascii="Arial" w:hAnsi="Arial" w:cs="Arial"/>
          <w:b/>
          <w:sz w:val="24"/>
          <w:szCs w:val="24"/>
        </w:rPr>
        <w:t xml:space="preserve">15 </w:t>
      </w:r>
      <w:r w:rsidR="00B15B79">
        <w:rPr>
          <w:rFonts w:ascii="Arial" w:hAnsi="Arial" w:cs="Arial"/>
          <w:b/>
          <w:sz w:val="24"/>
          <w:szCs w:val="24"/>
        </w:rPr>
        <w:t>мая</w:t>
      </w:r>
      <w:r w:rsidRPr="00422109">
        <w:rPr>
          <w:rFonts w:ascii="Arial" w:hAnsi="Arial" w:cs="Arial"/>
          <w:b/>
          <w:sz w:val="24"/>
          <w:szCs w:val="24"/>
        </w:rPr>
        <w:t xml:space="preserve"> 2020 года</w:t>
      </w:r>
      <w:r w:rsidRPr="00422109">
        <w:rPr>
          <w:rFonts w:ascii="Arial" w:hAnsi="Arial" w:cs="Arial"/>
          <w:sz w:val="24"/>
          <w:szCs w:val="24"/>
        </w:rPr>
        <w:t xml:space="preserve"> на электронную почту </w:t>
      </w:r>
      <w:hyperlink r:id="rId6" w:history="1">
        <w:r w:rsidR="00B15B79">
          <w:rPr>
            <w:rStyle w:val="a5"/>
            <w:rFonts w:ascii="Arial" w:hAnsi="Arial" w:cs="Arial"/>
            <w:sz w:val="24"/>
            <w:szCs w:val="24"/>
            <w:lang w:val="en-US"/>
          </w:rPr>
          <w:t>ryazan</w:t>
        </w:r>
        <w:r w:rsidR="00B15B79" w:rsidRPr="006E201F">
          <w:rPr>
            <w:rStyle w:val="a5"/>
            <w:rFonts w:ascii="Arial" w:hAnsi="Arial" w:cs="Arial"/>
            <w:sz w:val="24"/>
            <w:szCs w:val="24"/>
          </w:rPr>
          <w:t>@</w:t>
        </w:r>
        <w:r w:rsidR="00A90E69">
          <w:rPr>
            <w:rStyle w:val="a5"/>
            <w:rFonts w:ascii="Arial" w:hAnsi="Arial" w:cs="Arial"/>
            <w:sz w:val="24"/>
            <w:szCs w:val="24"/>
            <w:lang w:val="en-US"/>
          </w:rPr>
          <w:t>rssm</w:t>
        </w:r>
        <w:r w:rsidR="00B15B79" w:rsidRPr="006E201F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B15B79" w:rsidRPr="006E201F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22109">
        <w:rPr>
          <w:rFonts w:ascii="Arial" w:hAnsi="Arial" w:cs="Arial"/>
          <w:sz w:val="24"/>
          <w:szCs w:val="24"/>
        </w:rPr>
        <w:t>. К участию в региональном этапе допускаются заявки, содержащие полный пакет документов.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4.3</w:t>
      </w:r>
      <w:proofErr w:type="gramStart"/>
      <w:r w:rsidRPr="00422109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22109">
        <w:rPr>
          <w:rFonts w:ascii="Arial" w:hAnsi="Arial" w:cs="Arial"/>
          <w:sz w:val="24"/>
          <w:szCs w:val="24"/>
        </w:rPr>
        <w:t xml:space="preserve"> срок до </w:t>
      </w:r>
      <w:r w:rsidR="00B15B79" w:rsidRPr="00B15B79">
        <w:rPr>
          <w:rFonts w:ascii="Arial" w:hAnsi="Arial" w:cs="Arial"/>
          <w:b/>
          <w:sz w:val="24"/>
          <w:szCs w:val="24"/>
        </w:rPr>
        <w:t>3</w:t>
      </w:r>
      <w:r w:rsidRPr="00422109">
        <w:rPr>
          <w:rFonts w:ascii="Arial" w:hAnsi="Arial" w:cs="Arial"/>
          <w:b/>
          <w:sz w:val="24"/>
          <w:szCs w:val="24"/>
        </w:rPr>
        <w:t xml:space="preserve">0 </w:t>
      </w:r>
      <w:r w:rsidR="00B15B79">
        <w:rPr>
          <w:rFonts w:ascii="Arial" w:hAnsi="Arial" w:cs="Arial"/>
          <w:b/>
          <w:sz w:val="24"/>
          <w:szCs w:val="24"/>
        </w:rPr>
        <w:t>мая</w:t>
      </w:r>
      <w:r w:rsidRPr="00422109">
        <w:rPr>
          <w:rFonts w:ascii="Arial" w:hAnsi="Arial" w:cs="Arial"/>
          <w:b/>
          <w:sz w:val="24"/>
          <w:szCs w:val="24"/>
        </w:rPr>
        <w:t xml:space="preserve"> 2020 года</w:t>
      </w:r>
      <w:r w:rsidRPr="00422109">
        <w:rPr>
          <w:rFonts w:ascii="Arial" w:hAnsi="Arial" w:cs="Arial"/>
          <w:sz w:val="24"/>
          <w:szCs w:val="24"/>
        </w:rPr>
        <w:t xml:space="preserve"> региональным Экспертным советом проводится очная оценка бизнес-планов по следующим критериям: </w:t>
      </w:r>
    </w:p>
    <w:p w:rsidR="00BD667C" w:rsidRPr="00422109" w:rsidRDefault="00BD667C" w:rsidP="00BD66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реалистичность, целесообразность, эффективность бизнес-плана;</w:t>
      </w:r>
    </w:p>
    <w:p w:rsidR="00BD667C" w:rsidRPr="00422109" w:rsidRDefault="00BD667C" w:rsidP="00BD66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 географическая привязка к местности (с учетом размещения мелких и средних товаропроизводителей, специализации производства, возможности кооперации мелких и средних товаропроизводителей); </w:t>
      </w:r>
    </w:p>
    <w:p w:rsidR="00BD667C" w:rsidRPr="00422109" w:rsidRDefault="00BD667C" w:rsidP="00BD66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привлечение инвестиций и сроки их окупаемости; </w:t>
      </w:r>
    </w:p>
    <w:p w:rsidR="00BD667C" w:rsidRPr="00422109" w:rsidRDefault="00BD667C" w:rsidP="00BD66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умение комплексного использования ресурсов; </w:t>
      </w:r>
    </w:p>
    <w:p w:rsidR="00BD667C" w:rsidRPr="00422109" w:rsidRDefault="00BD667C" w:rsidP="00BD66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экономическая и юридическая обоснованность бизнес-плана;</w:t>
      </w:r>
    </w:p>
    <w:p w:rsidR="00BD667C" w:rsidRPr="00422109" w:rsidRDefault="00BD667C" w:rsidP="00BD667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дополнительная оценка (на усмотрение Экспертного совета).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Каждый критерий оценивается по 5-балльной шкале (максимально возможное количество баллов — 30).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4.4 </w:t>
      </w:r>
      <w:r w:rsidR="00114D01">
        <w:rPr>
          <w:rFonts w:ascii="Arial" w:hAnsi="Arial" w:cs="Arial"/>
          <w:sz w:val="24"/>
          <w:szCs w:val="24"/>
        </w:rPr>
        <w:t>О</w:t>
      </w:r>
      <w:r w:rsidRPr="00422109">
        <w:rPr>
          <w:rFonts w:ascii="Arial" w:hAnsi="Arial" w:cs="Arial"/>
          <w:sz w:val="24"/>
          <w:szCs w:val="24"/>
        </w:rPr>
        <w:t>чная оценка бизнес - планов включает в себя следующие конкурсы:</w:t>
      </w:r>
    </w:p>
    <w:p w:rsidR="00BD667C" w:rsidRPr="00422109" w:rsidRDefault="00BD667C" w:rsidP="00BD6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Презентация </w:t>
      </w:r>
      <w:proofErr w:type="spellStart"/>
      <w:proofErr w:type="gramStart"/>
      <w:r w:rsidRPr="00422109">
        <w:rPr>
          <w:rFonts w:ascii="Arial" w:hAnsi="Arial" w:cs="Arial"/>
          <w:sz w:val="24"/>
          <w:szCs w:val="24"/>
        </w:rPr>
        <w:t>бизнес-идеи</w:t>
      </w:r>
      <w:proofErr w:type="spellEnd"/>
      <w:proofErr w:type="gramEnd"/>
      <w:r w:rsidRPr="00422109">
        <w:rPr>
          <w:rFonts w:ascii="Arial" w:hAnsi="Arial" w:cs="Arial"/>
          <w:sz w:val="24"/>
          <w:szCs w:val="24"/>
        </w:rPr>
        <w:t xml:space="preserve"> в форме слайд-шоу (до 10 слайдов) (максимум 30 баллов);</w:t>
      </w:r>
      <w:r w:rsidRPr="00422109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48" cy="3049"/>
            <wp:effectExtent l="0" t="0" r="0" b="0"/>
            <wp:docPr id="2979" name="Picture 2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9" name="Picture 2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7C" w:rsidRPr="00422109" w:rsidRDefault="00BD667C" w:rsidP="00BD6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Представление уже существующего бренда или изготовление рекламного плаката в электронном виде (формат АЗ, расширение .</w:t>
      </w:r>
      <w:proofErr w:type="spellStart"/>
      <w:r w:rsidRPr="00422109">
        <w:rPr>
          <w:rFonts w:ascii="Arial" w:hAnsi="Arial" w:cs="Arial"/>
          <w:sz w:val="24"/>
          <w:szCs w:val="24"/>
        </w:rPr>
        <w:t>jpg</w:t>
      </w:r>
      <w:proofErr w:type="spellEnd"/>
      <w:r w:rsidRPr="00422109">
        <w:rPr>
          <w:rFonts w:ascii="Arial" w:hAnsi="Arial" w:cs="Arial"/>
          <w:sz w:val="24"/>
          <w:szCs w:val="24"/>
        </w:rPr>
        <w:t xml:space="preserve"> или .</w:t>
      </w:r>
      <w:proofErr w:type="spellStart"/>
      <w:r w:rsidRPr="00422109">
        <w:rPr>
          <w:rFonts w:ascii="Arial" w:hAnsi="Arial" w:cs="Arial"/>
          <w:sz w:val="24"/>
          <w:szCs w:val="24"/>
        </w:rPr>
        <w:t>pdf</w:t>
      </w:r>
      <w:proofErr w:type="spellEnd"/>
      <w:r w:rsidRPr="00422109">
        <w:rPr>
          <w:rFonts w:ascii="Arial" w:hAnsi="Arial" w:cs="Arial"/>
          <w:sz w:val="24"/>
          <w:szCs w:val="24"/>
        </w:rPr>
        <w:t xml:space="preserve">) с изображением торговой марки производимого продукта, содержащего географическое место происхождения товара, логотип </w:t>
      </w:r>
      <w:proofErr w:type="gramStart"/>
      <w:r w:rsidRPr="00422109">
        <w:rPr>
          <w:rFonts w:ascii="Arial" w:hAnsi="Arial" w:cs="Arial"/>
          <w:sz w:val="24"/>
          <w:szCs w:val="24"/>
        </w:rPr>
        <w:t>К(</w:t>
      </w:r>
      <w:proofErr w:type="gramEnd"/>
      <w:r w:rsidRPr="00422109">
        <w:rPr>
          <w:rFonts w:ascii="Arial" w:hAnsi="Arial" w:cs="Arial"/>
          <w:sz w:val="24"/>
          <w:szCs w:val="24"/>
        </w:rPr>
        <w:t>Ф)Х и рекламное обращение (максимум 5 баллов);</w:t>
      </w:r>
      <w:r w:rsidRPr="00422109">
        <w:rPr>
          <w:rFonts w:ascii="Arial" w:hAnsi="Arial" w:cs="Arial"/>
          <w:i/>
          <w:sz w:val="24"/>
          <w:szCs w:val="24"/>
        </w:rPr>
        <w:t xml:space="preserve"> 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22109">
        <w:rPr>
          <w:rFonts w:ascii="Arial" w:hAnsi="Arial" w:cs="Arial"/>
          <w:i/>
          <w:sz w:val="24"/>
          <w:szCs w:val="24"/>
        </w:rPr>
        <w:t>Примечание: согласно 11.6 статьи 5 Федерального закона от 13.03.2006 № 38-ФЗ «О рекламе» в рекламе не</w:t>
      </w:r>
      <w:proofErr w:type="gramStart"/>
      <w:r w:rsidRPr="00422109">
        <w:rPr>
          <w:rFonts w:ascii="Arial" w:hAnsi="Arial" w:cs="Arial"/>
          <w:i/>
          <w:sz w:val="24"/>
          <w:szCs w:val="24"/>
        </w:rPr>
        <w:t xml:space="preserve"> Д</w:t>
      </w:r>
      <w:proofErr w:type="gramEnd"/>
      <w:r w:rsidRPr="00422109">
        <w:rPr>
          <w:rFonts w:ascii="Arial" w:hAnsi="Arial" w:cs="Arial"/>
          <w:i/>
          <w:sz w:val="24"/>
          <w:szCs w:val="24"/>
        </w:rPr>
        <w:t>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наследия.</w:t>
      </w:r>
    </w:p>
    <w:p w:rsidR="00BD667C" w:rsidRPr="00422109" w:rsidRDefault="00BD667C" w:rsidP="00BD6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«Тест-бланк» представители команд отвечают на вопросы в области </w:t>
      </w:r>
      <w:proofErr w:type="spellStart"/>
      <w:proofErr w:type="gramStart"/>
      <w:r w:rsidRPr="00422109">
        <w:rPr>
          <w:rFonts w:ascii="Arial" w:hAnsi="Arial" w:cs="Arial"/>
          <w:sz w:val="24"/>
          <w:szCs w:val="24"/>
        </w:rPr>
        <w:t>бизнес-планирования</w:t>
      </w:r>
      <w:proofErr w:type="spellEnd"/>
      <w:proofErr w:type="gramEnd"/>
      <w:r w:rsidRPr="00422109">
        <w:rPr>
          <w:rFonts w:ascii="Arial" w:hAnsi="Arial" w:cs="Arial"/>
          <w:sz w:val="24"/>
          <w:szCs w:val="24"/>
        </w:rPr>
        <w:t xml:space="preserve">, менеджмента, программ Минсельхоза </w:t>
      </w:r>
      <w:r w:rsidR="003E0B64">
        <w:rPr>
          <w:rFonts w:ascii="Arial" w:hAnsi="Arial" w:cs="Arial"/>
          <w:sz w:val="24"/>
          <w:szCs w:val="24"/>
        </w:rPr>
        <w:t>Рязанской области</w:t>
      </w:r>
      <w:r w:rsidRPr="00422109">
        <w:rPr>
          <w:rFonts w:ascii="Arial" w:hAnsi="Arial" w:cs="Arial"/>
          <w:sz w:val="24"/>
          <w:szCs w:val="24"/>
        </w:rPr>
        <w:t xml:space="preserve">, в том числе предусматривающих оказание государственной поддержки молодежи (максимум 5 баллов). </w:t>
      </w:r>
    </w:p>
    <w:p w:rsidR="00BD667C" w:rsidRPr="00422109" w:rsidRDefault="00BD667C" w:rsidP="00BD66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Блиц-ответ на вопросы Экспертного совета по бизнес</w:t>
      </w:r>
      <w:r w:rsidR="003E0B64">
        <w:rPr>
          <w:rFonts w:ascii="Arial" w:hAnsi="Arial" w:cs="Arial"/>
          <w:sz w:val="24"/>
          <w:szCs w:val="24"/>
        </w:rPr>
        <w:t>-</w:t>
      </w:r>
      <w:r w:rsidRPr="00422109">
        <w:rPr>
          <w:rFonts w:ascii="Arial" w:hAnsi="Arial" w:cs="Arial"/>
          <w:sz w:val="24"/>
          <w:szCs w:val="24"/>
        </w:rPr>
        <w:t>плану (максимум 5 баллов);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4.5 Победители определяются по сумме набранных баллов за все конкурсы. Максимально возможное количество баллов — 45.</w:t>
      </w:r>
    </w:p>
    <w:p w:rsidR="00BD667C" w:rsidRPr="00422109" w:rsidRDefault="00BD667C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4.6 3 команды из каждой номинации, набравшие наибольшее количество баллов по оценке регионального Экспертного совета, приглашаются для участия в национальном этапе международной бизнес – игры «Начинающий фермер», </w:t>
      </w:r>
    </w:p>
    <w:p w:rsidR="00BD667C" w:rsidRPr="00422109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lastRenderedPageBreak/>
        <w:t>4.7</w:t>
      </w:r>
      <w:proofErr w:type="gramStart"/>
      <w:r w:rsidRPr="00422109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422109">
        <w:rPr>
          <w:rFonts w:ascii="Arial" w:hAnsi="Arial" w:cs="Arial"/>
          <w:sz w:val="24"/>
          <w:szCs w:val="24"/>
        </w:rPr>
        <w:t xml:space="preserve">осле утверждения региональным Экспертным советом списка победителей регионального этапа Игры (не позднее </w:t>
      </w:r>
      <w:r w:rsidRPr="00422109">
        <w:rPr>
          <w:rFonts w:ascii="Arial" w:hAnsi="Arial" w:cs="Arial"/>
          <w:b/>
          <w:sz w:val="24"/>
          <w:szCs w:val="24"/>
        </w:rPr>
        <w:t xml:space="preserve">30 </w:t>
      </w:r>
      <w:r w:rsidR="00B15B79">
        <w:rPr>
          <w:rFonts w:ascii="Arial" w:hAnsi="Arial" w:cs="Arial"/>
          <w:b/>
          <w:sz w:val="24"/>
          <w:szCs w:val="24"/>
        </w:rPr>
        <w:t xml:space="preserve">мая </w:t>
      </w:r>
      <w:r w:rsidRPr="00422109">
        <w:rPr>
          <w:rFonts w:ascii="Arial" w:hAnsi="Arial" w:cs="Arial"/>
          <w:b/>
          <w:sz w:val="24"/>
          <w:szCs w:val="24"/>
        </w:rPr>
        <w:t>2020 года</w:t>
      </w:r>
      <w:r w:rsidRPr="00422109">
        <w:rPr>
          <w:rFonts w:ascii="Arial" w:hAnsi="Arial" w:cs="Arial"/>
          <w:sz w:val="24"/>
          <w:szCs w:val="24"/>
        </w:rPr>
        <w:t>), региональный организационный комитет связывается с финалистами и информирует о прохождении на Национальный этап.</w:t>
      </w: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5. Темы Игры</w:t>
      </w:r>
    </w:p>
    <w:p w:rsidR="00BD667C" w:rsidRPr="00422109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Игра проводится по следующим темам: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животноводство;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растениеводство; 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сельскохозяйственная кооперация; 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2109">
        <w:rPr>
          <w:rFonts w:ascii="Arial" w:hAnsi="Arial" w:cs="Arial"/>
          <w:sz w:val="24"/>
          <w:szCs w:val="24"/>
        </w:rPr>
        <w:t>агротуризм</w:t>
      </w:r>
      <w:proofErr w:type="spellEnd"/>
      <w:r>
        <w:rPr>
          <w:rFonts w:ascii="Arial" w:hAnsi="Arial" w:cs="Arial"/>
          <w:sz w:val="24"/>
          <w:szCs w:val="24"/>
        </w:rPr>
        <w:t>, ландшафтный дизайн</w:t>
      </w:r>
      <w:r w:rsidRPr="00422109">
        <w:rPr>
          <w:rFonts w:ascii="Arial" w:hAnsi="Arial" w:cs="Arial"/>
          <w:sz w:val="24"/>
          <w:szCs w:val="24"/>
        </w:rPr>
        <w:t xml:space="preserve">; 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свободная тема.</w:t>
      </w: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6. Порядок формирования и работы оргкомитета</w:t>
      </w:r>
    </w:p>
    <w:p w:rsidR="003E0B64" w:rsidRDefault="00BD667C" w:rsidP="003E0B6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109">
        <w:rPr>
          <w:rFonts w:ascii="Arial" w:hAnsi="Arial" w:cs="Arial"/>
          <w:sz w:val="24"/>
          <w:szCs w:val="24"/>
        </w:rPr>
        <w:t xml:space="preserve">6.1. В региональный организационный оргкомитет входят представители </w:t>
      </w:r>
      <w:r w:rsidR="00A90E69">
        <w:rPr>
          <w:rFonts w:ascii="Arial" w:hAnsi="Arial" w:cs="Arial"/>
          <w:sz w:val="24"/>
          <w:szCs w:val="24"/>
        </w:rPr>
        <w:t>РРО</w:t>
      </w:r>
      <w:r w:rsidRPr="00422109">
        <w:rPr>
          <w:rFonts w:ascii="Arial" w:hAnsi="Arial" w:cs="Arial"/>
          <w:sz w:val="24"/>
          <w:szCs w:val="24"/>
        </w:rPr>
        <w:t xml:space="preserve"> ОМОО «РССМ»</w:t>
      </w:r>
      <w:proofErr w:type="gramStart"/>
      <w:r w:rsidR="003E0B64">
        <w:rPr>
          <w:rFonts w:ascii="Arial" w:hAnsi="Arial" w:cs="Arial"/>
          <w:sz w:val="24"/>
          <w:szCs w:val="24"/>
        </w:rPr>
        <w:t>,</w:t>
      </w:r>
      <w:r w:rsidR="00A90E69">
        <w:rPr>
          <w:rFonts w:ascii="Times New Roman" w:eastAsia="Times New Roman" w:hAnsi="Times New Roman"/>
          <w:sz w:val="28"/>
          <w:szCs w:val="28"/>
          <w:lang w:eastAsia="ru-RU" w:bidi="hi-IN"/>
        </w:rPr>
        <w:t>Ф</w:t>
      </w:r>
      <w:proofErr w:type="gramEnd"/>
      <w:r w:rsidR="00A90E69">
        <w:rPr>
          <w:rFonts w:ascii="Times New Roman" w:eastAsia="Times New Roman" w:hAnsi="Times New Roman"/>
          <w:sz w:val="28"/>
          <w:szCs w:val="28"/>
          <w:lang w:eastAsia="ru-RU" w:bidi="hi-IN"/>
        </w:rPr>
        <w:t>ГБОУ ВО РГАТУ</w:t>
      </w:r>
      <w:r w:rsidR="003E0B64">
        <w:rPr>
          <w:rFonts w:ascii="Times New Roman" w:eastAsia="Times New Roman" w:hAnsi="Times New Roman"/>
          <w:sz w:val="28"/>
          <w:szCs w:val="28"/>
          <w:lang w:eastAsia="ru-RU" w:bidi="hi-IN"/>
        </w:rPr>
        <w:t>,</w:t>
      </w:r>
      <w:r w:rsidR="003E0B64" w:rsidRPr="003E0B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B64" w:rsidRPr="00014D83">
        <w:rPr>
          <w:rFonts w:ascii="Times New Roman" w:eastAsia="Times New Roman" w:hAnsi="Times New Roman"/>
          <w:sz w:val="28"/>
          <w:szCs w:val="28"/>
          <w:lang w:eastAsia="ru-RU"/>
        </w:rPr>
        <w:t xml:space="preserve">РРО РДШ и </w:t>
      </w:r>
      <w:r w:rsidR="003E0B64" w:rsidRPr="00014D83">
        <w:rPr>
          <w:rFonts w:ascii="Times New Roman" w:hAnsi="Times New Roman"/>
          <w:sz w:val="28"/>
          <w:szCs w:val="28"/>
        </w:rPr>
        <w:t>ОГБУДО «ДЭБЦ».</w:t>
      </w:r>
    </w:p>
    <w:p w:rsidR="00BD667C" w:rsidRPr="00422109" w:rsidRDefault="00A90E69" w:rsidP="00BD66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 w:rsidR="00BD667C" w:rsidRPr="00422109">
        <w:rPr>
          <w:rFonts w:ascii="Arial" w:hAnsi="Arial" w:cs="Arial"/>
          <w:sz w:val="24"/>
          <w:szCs w:val="24"/>
        </w:rPr>
        <w:t>.</w:t>
      </w:r>
    </w:p>
    <w:p w:rsidR="00BD667C" w:rsidRPr="00422109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6.2. Региональный орган</w:t>
      </w:r>
      <w:r>
        <w:rPr>
          <w:rFonts w:ascii="Arial" w:hAnsi="Arial" w:cs="Arial"/>
          <w:sz w:val="24"/>
          <w:szCs w:val="24"/>
        </w:rPr>
        <w:t>изационный комитет осуществляет: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сбор заявок для участия в региональном этапе Игры через сайт </w:t>
      </w:r>
      <w:hyperlink r:id="rId8" w:history="1">
        <w:r w:rsidR="00A90E69" w:rsidRPr="006E201F">
          <w:rPr>
            <w:rStyle w:val="a5"/>
            <w:rFonts w:ascii="Arial" w:hAnsi="Arial" w:cs="Arial"/>
            <w:sz w:val="24"/>
            <w:szCs w:val="24"/>
          </w:rPr>
          <w:t>https://vk.com/</w:t>
        </w:r>
        <w:r w:rsidR="00A90E69" w:rsidRPr="006E201F">
          <w:rPr>
            <w:rStyle w:val="a5"/>
            <w:rFonts w:ascii="Arial" w:hAnsi="Arial" w:cs="Arial"/>
            <w:sz w:val="24"/>
            <w:szCs w:val="24"/>
            <w:lang w:val="en-US"/>
          </w:rPr>
          <w:t>club</w:t>
        </w:r>
        <w:r w:rsidR="00A90E69" w:rsidRPr="006E201F">
          <w:rPr>
            <w:rStyle w:val="a5"/>
            <w:rFonts w:ascii="Arial" w:hAnsi="Arial" w:cs="Arial"/>
            <w:sz w:val="24"/>
            <w:szCs w:val="24"/>
          </w:rPr>
          <w:t>20673880</w:t>
        </w:r>
      </w:hyperlink>
      <w:r w:rsidR="00A90E69" w:rsidRPr="00A90E69">
        <w:rPr>
          <w:rFonts w:ascii="Arial" w:hAnsi="Arial" w:cs="Arial"/>
          <w:sz w:val="24"/>
          <w:szCs w:val="24"/>
        </w:rPr>
        <w:t xml:space="preserve"> </w:t>
      </w:r>
      <w:r w:rsidRPr="00422109">
        <w:rPr>
          <w:rFonts w:ascii="Arial" w:hAnsi="Arial" w:cs="Arial"/>
          <w:sz w:val="24"/>
          <w:szCs w:val="24"/>
        </w:rPr>
        <w:t xml:space="preserve">и электронную почту </w:t>
      </w:r>
      <w:hyperlink r:id="rId9" w:history="1">
        <w:r w:rsidR="00A90E69" w:rsidRPr="006E201F">
          <w:rPr>
            <w:rStyle w:val="a5"/>
            <w:rFonts w:ascii="Arial" w:hAnsi="Arial" w:cs="Arial"/>
            <w:sz w:val="24"/>
            <w:szCs w:val="24"/>
            <w:lang w:val="en-US"/>
          </w:rPr>
          <w:t>ryazan</w:t>
        </w:r>
        <w:r w:rsidR="00A90E69" w:rsidRPr="006E201F">
          <w:rPr>
            <w:rStyle w:val="a5"/>
            <w:rFonts w:ascii="Arial" w:hAnsi="Arial" w:cs="Arial"/>
            <w:sz w:val="24"/>
            <w:szCs w:val="24"/>
          </w:rPr>
          <w:t>@</w:t>
        </w:r>
        <w:proofErr w:type="spellStart"/>
        <w:r w:rsidR="00A90E69" w:rsidRPr="006E201F">
          <w:rPr>
            <w:rStyle w:val="a5"/>
            <w:rFonts w:ascii="Arial" w:hAnsi="Arial" w:cs="Arial"/>
            <w:sz w:val="24"/>
            <w:szCs w:val="24"/>
          </w:rPr>
          <w:t>rssm.su</w:t>
        </w:r>
        <w:proofErr w:type="spellEnd"/>
      </w:hyperlink>
      <w:r w:rsidRPr="00422109">
        <w:rPr>
          <w:rFonts w:ascii="Arial" w:hAnsi="Arial" w:cs="Arial"/>
          <w:sz w:val="24"/>
          <w:szCs w:val="24"/>
        </w:rPr>
        <w:t xml:space="preserve">; 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формирование регионального Экспертного совета регионального этапа Игры; </w:t>
      </w:r>
    </w:p>
    <w:p w:rsidR="00BD667C" w:rsidRPr="00422109" w:rsidRDefault="00BD667C" w:rsidP="00BD667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организацию и проведение регионального этапа Игры.</w:t>
      </w:r>
    </w:p>
    <w:p w:rsidR="00BD667C" w:rsidRPr="00422109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7. Подведение итогов регионального этапа</w:t>
      </w:r>
    </w:p>
    <w:p w:rsidR="00BD667C" w:rsidRPr="00422109" w:rsidRDefault="00BD667C" w:rsidP="00BD66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 xml:space="preserve">Результаты регионального этапа Игры объявляются не позднее </w:t>
      </w:r>
      <w:r w:rsidRPr="00422109">
        <w:rPr>
          <w:rFonts w:ascii="Arial" w:hAnsi="Arial" w:cs="Arial"/>
          <w:b/>
          <w:sz w:val="24"/>
          <w:szCs w:val="24"/>
        </w:rPr>
        <w:t xml:space="preserve">30 </w:t>
      </w:r>
      <w:r w:rsidR="00B15B79">
        <w:rPr>
          <w:rFonts w:ascii="Arial" w:hAnsi="Arial" w:cs="Arial"/>
          <w:b/>
          <w:sz w:val="24"/>
          <w:szCs w:val="24"/>
        </w:rPr>
        <w:t>мая</w:t>
      </w:r>
      <w:r w:rsidRPr="00422109">
        <w:rPr>
          <w:rFonts w:ascii="Arial" w:hAnsi="Arial" w:cs="Arial"/>
          <w:b/>
          <w:sz w:val="24"/>
          <w:szCs w:val="24"/>
        </w:rPr>
        <w:t xml:space="preserve"> 2020 года</w:t>
      </w:r>
      <w:r w:rsidRPr="00422109">
        <w:rPr>
          <w:rFonts w:ascii="Arial" w:hAnsi="Arial" w:cs="Arial"/>
          <w:sz w:val="24"/>
          <w:szCs w:val="24"/>
        </w:rPr>
        <w:t>.</w:t>
      </w:r>
    </w:p>
    <w:p w:rsidR="00BD667C" w:rsidRPr="00422109" w:rsidRDefault="00BD667C" w:rsidP="00BD66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Победителем считается команда, набравшая максимальное количество баллов в своей номинации по оценке регионального Экспертного жюри.</w:t>
      </w:r>
    </w:p>
    <w:p w:rsidR="00BD667C" w:rsidRPr="00422109" w:rsidRDefault="00BD667C" w:rsidP="00BD667C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Команды победители награждаются дипломами и памятными подарками.</w:t>
      </w:r>
    </w:p>
    <w:p w:rsidR="00BD667C" w:rsidRPr="00422109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D667C" w:rsidRPr="00422109" w:rsidRDefault="00BD667C" w:rsidP="00BD667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109">
        <w:rPr>
          <w:rFonts w:ascii="Arial" w:hAnsi="Arial" w:cs="Arial"/>
          <w:b/>
          <w:sz w:val="24"/>
          <w:szCs w:val="24"/>
        </w:rPr>
        <w:t>9. Контакты</w:t>
      </w:r>
    </w:p>
    <w:p w:rsidR="003E0B64" w:rsidRDefault="00BD667C" w:rsidP="00BD667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Контактн</w:t>
      </w:r>
      <w:r w:rsidR="00316524">
        <w:rPr>
          <w:rFonts w:ascii="Arial" w:hAnsi="Arial" w:cs="Arial"/>
          <w:sz w:val="24"/>
          <w:szCs w:val="24"/>
        </w:rPr>
        <w:t>ые</w:t>
      </w:r>
      <w:r w:rsidRPr="00422109">
        <w:rPr>
          <w:rFonts w:ascii="Arial" w:hAnsi="Arial" w:cs="Arial"/>
          <w:sz w:val="24"/>
          <w:szCs w:val="24"/>
        </w:rPr>
        <w:t xml:space="preserve"> лиц</w:t>
      </w:r>
      <w:r w:rsidR="00316524">
        <w:rPr>
          <w:rFonts w:ascii="Arial" w:hAnsi="Arial" w:cs="Arial"/>
          <w:sz w:val="24"/>
          <w:szCs w:val="24"/>
        </w:rPr>
        <w:t>а</w:t>
      </w:r>
      <w:r w:rsidRPr="00422109">
        <w:rPr>
          <w:rFonts w:ascii="Arial" w:hAnsi="Arial" w:cs="Arial"/>
          <w:sz w:val="24"/>
          <w:szCs w:val="24"/>
        </w:rPr>
        <w:t xml:space="preserve"> для связи:</w:t>
      </w:r>
      <w:r w:rsidR="00A90E69">
        <w:rPr>
          <w:rFonts w:ascii="Arial" w:hAnsi="Arial" w:cs="Arial"/>
          <w:sz w:val="24"/>
          <w:szCs w:val="24"/>
        </w:rPr>
        <w:t xml:space="preserve"> </w:t>
      </w:r>
    </w:p>
    <w:p w:rsidR="00316524" w:rsidRDefault="00A90E69" w:rsidP="00316524">
      <w:pPr>
        <w:spacing w:before="240"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 w:bidi="hi-IN"/>
        </w:rPr>
      </w:pPr>
      <w:r>
        <w:rPr>
          <w:rFonts w:ascii="Arial" w:hAnsi="Arial" w:cs="Arial"/>
          <w:sz w:val="24"/>
          <w:szCs w:val="24"/>
        </w:rPr>
        <w:t xml:space="preserve">Барышников Владимир Павлович </w:t>
      </w:r>
      <w:r w:rsidR="00BD667C" w:rsidRPr="00422109">
        <w:rPr>
          <w:rFonts w:ascii="Arial" w:hAnsi="Arial" w:cs="Arial"/>
          <w:sz w:val="24"/>
          <w:szCs w:val="24"/>
        </w:rPr>
        <w:t>–</w:t>
      </w:r>
      <w:r w:rsidR="003E0B64" w:rsidRPr="003E0B64">
        <w:rPr>
          <w:rFonts w:ascii="Times New Roman" w:eastAsia="Times New Roman" w:hAnsi="Times New Roman"/>
          <w:sz w:val="28"/>
          <w:szCs w:val="28"/>
          <w:lang w:eastAsia="ru-RU" w:bidi="hi-IN"/>
        </w:rPr>
        <w:t xml:space="preserve"> </w:t>
      </w:r>
      <w:r w:rsidR="003E0B64" w:rsidRPr="003E0B64">
        <w:rPr>
          <w:rFonts w:ascii="Arial" w:eastAsia="Times New Roman" w:hAnsi="Arial" w:cs="Arial"/>
          <w:sz w:val="24"/>
          <w:szCs w:val="24"/>
          <w:lang w:eastAsia="ru-RU" w:bidi="hi-IN"/>
        </w:rPr>
        <w:t>председатель Рязанского регионального отделения ОМОО «Российский союз сельской молодёжи»</w:t>
      </w:r>
      <w:r w:rsidR="00316524">
        <w:rPr>
          <w:rFonts w:ascii="Arial" w:eastAsia="Times New Roman" w:hAnsi="Arial" w:cs="Arial"/>
          <w:sz w:val="24"/>
          <w:szCs w:val="24"/>
          <w:lang w:eastAsia="ru-RU" w:bidi="hi-IN"/>
        </w:rPr>
        <w:t xml:space="preserve">, </w:t>
      </w:r>
    </w:p>
    <w:p w:rsidR="00316524" w:rsidRDefault="00BD667C" w:rsidP="003165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2109">
        <w:rPr>
          <w:rFonts w:ascii="Arial" w:hAnsi="Arial" w:cs="Arial"/>
          <w:sz w:val="24"/>
          <w:szCs w:val="24"/>
        </w:rPr>
        <w:t>тел.:</w:t>
      </w:r>
      <w:r w:rsidR="00316524">
        <w:rPr>
          <w:rFonts w:ascii="Arial" w:hAnsi="Arial" w:cs="Arial"/>
          <w:sz w:val="24"/>
          <w:szCs w:val="24"/>
        </w:rPr>
        <w:t>8-920-</w:t>
      </w:r>
      <w:r w:rsidR="00A90E69">
        <w:rPr>
          <w:rFonts w:ascii="Arial" w:hAnsi="Arial" w:cs="Arial"/>
          <w:sz w:val="24"/>
          <w:szCs w:val="24"/>
        </w:rPr>
        <w:t>950-03-73</w:t>
      </w:r>
      <w:r w:rsidRPr="00422109">
        <w:rPr>
          <w:rFonts w:ascii="Arial" w:hAnsi="Arial" w:cs="Arial"/>
          <w:sz w:val="24"/>
          <w:szCs w:val="24"/>
        </w:rPr>
        <w:t xml:space="preserve">. Электронная почта: </w:t>
      </w:r>
      <w:hyperlink r:id="rId10" w:history="1">
        <w:r w:rsidR="00A90E69" w:rsidRPr="006E201F">
          <w:rPr>
            <w:rStyle w:val="a5"/>
            <w:rFonts w:ascii="Arial" w:hAnsi="Arial" w:cs="Arial"/>
            <w:sz w:val="24"/>
            <w:szCs w:val="24"/>
            <w:lang w:val="en-US"/>
          </w:rPr>
          <w:t>ryazan</w:t>
        </w:r>
        <w:r w:rsidR="00A90E69" w:rsidRPr="006E201F">
          <w:rPr>
            <w:rStyle w:val="a5"/>
            <w:rFonts w:ascii="Arial" w:hAnsi="Arial" w:cs="Arial"/>
            <w:sz w:val="24"/>
            <w:szCs w:val="24"/>
          </w:rPr>
          <w:t>@rssm.su</w:t>
        </w:r>
      </w:hyperlink>
    </w:p>
    <w:p w:rsidR="00316524" w:rsidRPr="00316524" w:rsidRDefault="00316524" w:rsidP="0031652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 w:bidi="hi-IN"/>
        </w:rPr>
        <w:t>Коняев Евгений Романович</w:t>
      </w:r>
      <w:r w:rsidR="003E0B64" w:rsidRPr="00316524">
        <w:rPr>
          <w:rFonts w:ascii="Arial" w:eastAsia="Times New Roman" w:hAnsi="Arial" w:cs="Arial"/>
          <w:sz w:val="24"/>
          <w:szCs w:val="24"/>
          <w:lang w:eastAsia="ru-RU" w:bidi="hi-IN"/>
        </w:rPr>
        <w:t xml:space="preserve"> – заместитель председателя Рязанского регионального отделения ОМОО «Росс</w:t>
      </w:r>
      <w:r>
        <w:rPr>
          <w:rFonts w:ascii="Arial" w:eastAsia="Times New Roman" w:hAnsi="Arial" w:cs="Arial"/>
          <w:sz w:val="24"/>
          <w:szCs w:val="24"/>
          <w:lang w:eastAsia="ru-RU" w:bidi="hi-IN"/>
        </w:rPr>
        <w:t>ийский союз сельской молодёжи»,</w:t>
      </w:r>
    </w:p>
    <w:p w:rsidR="00BD667C" w:rsidRPr="00316524" w:rsidRDefault="003E0B64" w:rsidP="00BD667C">
      <w:pPr>
        <w:rPr>
          <w:rFonts w:ascii="Arial" w:hAnsi="Arial" w:cs="Arial"/>
          <w:b/>
          <w:sz w:val="24"/>
          <w:szCs w:val="24"/>
        </w:rPr>
      </w:pPr>
      <w:r w:rsidRPr="00316524">
        <w:rPr>
          <w:rFonts w:ascii="Arial" w:eastAsia="Times New Roman" w:hAnsi="Arial" w:cs="Arial"/>
          <w:sz w:val="24"/>
          <w:szCs w:val="24"/>
          <w:lang w:eastAsia="ru-RU" w:bidi="hi-IN"/>
        </w:rPr>
        <w:t>тел. 8-9</w:t>
      </w:r>
      <w:r w:rsidR="00316524">
        <w:rPr>
          <w:rFonts w:ascii="Arial" w:eastAsia="Times New Roman" w:hAnsi="Arial" w:cs="Arial"/>
          <w:sz w:val="24"/>
          <w:szCs w:val="24"/>
          <w:lang w:eastAsia="ru-RU" w:bidi="hi-IN"/>
        </w:rPr>
        <w:t>20-994-03-27</w:t>
      </w:r>
      <w:r w:rsidR="00316524" w:rsidRPr="00316524">
        <w:rPr>
          <w:rFonts w:ascii="Arial" w:hAnsi="Arial" w:cs="Arial"/>
          <w:sz w:val="24"/>
          <w:szCs w:val="24"/>
        </w:rPr>
        <w:t xml:space="preserve"> </w:t>
      </w:r>
      <w:r w:rsidR="00316524" w:rsidRPr="00422109">
        <w:rPr>
          <w:rFonts w:ascii="Arial" w:hAnsi="Arial" w:cs="Arial"/>
          <w:sz w:val="24"/>
          <w:szCs w:val="24"/>
        </w:rPr>
        <w:t xml:space="preserve">Электронная почта: </w:t>
      </w:r>
      <w:hyperlink r:id="rId11" w:history="1">
        <w:r w:rsidR="00316524" w:rsidRPr="006E201F">
          <w:rPr>
            <w:rStyle w:val="a5"/>
            <w:rFonts w:ascii="Arial" w:hAnsi="Arial" w:cs="Arial"/>
            <w:sz w:val="24"/>
            <w:szCs w:val="24"/>
            <w:lang w:val="en-US"/>
          </w:rPr>
          <w:t>ryazan</w:t>
        </w:r>
        <w:r w:rsidR="00316524" w:rsidRPr="006E201F">
          <w:rPr>
            <w:rStyle w:val="a5"/>
            <w:rFonts w:ascii="Arial" w:hAnsi="Arial" w:cs="Arial"/>
            <w:sz w:val="24"/>
            <w:szCs w:val="24"/>
          </w:rPr>
          <w:t>@rssm.s</w:t>
        </w:r>
        <w:proofErr w:type="spellStart"/>
        <w:r w:rsidR="00316524" w:rsidRPr="006E201F">
          <w:rPr>
            <w:rStyle w:val="a5"/>
            <w:rFonts w:ascii="Arial" w:hAnsi="Arial" w:cs="Arial"/>
            <w:sz w:val="24"/>
            <w:szCs w:val="24"/>
          </w:rPr>
          <w:t>u</w:t>
        </w:r>
        <w:proofErr w:type="spellEnd"/>
      </w:hyperlink>
      <w:r w:rsidR="00BD667C" w:rsidRPr="00316524">
        <w:rPr>
          <w:rFonts w:ascii="Arial" w:hAnsi="Arial" w:cs="Arial"/>
          <w:b/>
          <w:sz w:val="24"/>
          <w:szCs w:val="24"/>
        </w:rPr>
        <w:br w:type="page"/>
      </w:r>
    </w:p>
    <w:p w:rsidR="00316524" w:rsidRPr="00F176C8" w:rsidRDefault="00316524" w:rsidP="00316524">
      <w:pPr>
        <w:spacing w:after="0" w:line="240" w:lineRule="auto"/>
        <w:ind w:left="5103"/>
        <w:jc w:val="right"/>
        <w:rPr>
          <w:rFonts w:ascii="Times New Roman" w:eastAsia="Times New Roman" w:hAnsi="Times New Roman"/>
          <w:szCs w:val="28"/>
          <w:lang w:eastAsia="ru-RU"/>
        </w:rPr>
      </w:pPr>
      <w:r w:rsidRPr="00F176C8">
        <w:rPr>
          <w:rFonts w:ascii="Times New Roman" w:eastAsia="Times New Roman" w:hAnsi="Times New Roman"/>
          <w:szCs w:val="28"/>
          <w:lang w:eastAsia="ru-RU"/>
        </w:rPr>
        <w:lastRenderedPageBreak/>
        <w:t>Приложение №1</w:t>
      </w:r>
    </w:p>
    <w:p w:rsidR="00316524" w:rsidRPr="00F176C8" w:rsidRDefault="00316524" w:rsidP="00316524">
      <w:pPr>
        <w:spacing w:after="0" w:line="240" w:lineRule="auto"/>
        <w:ind w:left="4820"/>
        <w:jc w:val="right"/>
        <w:rPr>
          <w:rFonts w:ascii="Times New Roman" w:eastAsia="Times New Roman" w:hAnsi="Times New Roman"/>
          <w:szCs w:val="28"/>
          <w:lang w:eastAsia="ru-RU"/>
        </w:rPr>
      </w:pPr>
      <w:r w:rsidRPr="00F176C8">
        <w:rPr>
          <w:rFonts w:ascii="Times New Roman" w:eastAsia="Times New Roman" w:hAnsi="Times New Roman"/>
          <w:szCs w:val="28"/>
          <w:lang w:eastAsia="ru-RU"/>
        </w:rPr>
        <w:t xml:space="preserve">к положению </w:t>
      </w:r>
      <w:r w:rsidRPr="00F176C8">
        <w:rPr>
          <w:rFonts w:ascii="Times New Roman" w:eastAsia="Times New Roman" w:hAnsi="Times New Roman"/>
          <w:szCs w:val="28"/>
          <w:lang w:eastAsia="ru-RU"/>
        </w:rPr>
        <w:br/>
        <w:t xml:space="preserve">о </w:t>
      </w:r>
      <w:proofErr w:type="gramStart"/>
      <w:r w:rsidRPr="00F176C8">
        <w:rPr>
          <w:rFonts w:ascii="Times New Roman" w:eastAsia="Times New Roman" w:hAnsi="Times New Roman"/>
          <w:szCs w:val="28"/>
          <w:lang w:eastAsia="ru-RU"/>
        </w:rPr>
        <w:t>международной</w:t>
      </w:r>
      <w:proofErr w:type="gramEnd"/>
      <w:r w:rsidRPr="00F176C8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Pr="00F176C8">
        <w:rPr>
          <w:rFonts w:ascii="Times New Roman" w:eastAsia="Times New Roman" w:hAnsi="Times New Roman"/>
          <w:szCs w:val="28"/>
          <w:lang w:eastAsia="ru-RU"/>
        </w:rPr>
        <w:t>бизнес-игре</w:t>
      </w:r>
      <w:proofErr w:type="spellEnd"/>
      <w:r w:rsidRPr="00F176C8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br/>
      </w:r>
      <w:r w:rsidRPr="00F176C8">
        <w:rPr>
          <w:rFonts w:ascii="Times New Roman" w:eastAsia="Times New Roman" w:hAnsi="Times New Roman"/>
          <w:szCs w:val="28"/>
          <w:lang w:eastAsia="ru-RU"/>
        </w:rPr>
        <w:t>«Начинающий фермер»</w:t>
      </w:r>
    </w:p>
    <w:p w:rsidR="00316524" w:rsidRDefault="00316524" w:rsidP="00316524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24" w:rsidRDefault="00316524" w:rsidP="0031652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в первом этапе </w:t>
      </w:r>
    </w:p>
    <w:p w:rsidR="00316524" w:rsidRDefault="00316524" w:rsidP="0031652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международной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бизнес-игры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«Начинающий фермер»*</w:t>
      </w:r>
    </w:p>
    <w:p w:rsidR="00316524" w:rsidRDefault="00316524" w:rsidP="00316524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образовательной организации/места работы: 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бизнес-плана: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бизнес-плана: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24" w:rsidRDefault="00316524" w:rsidP="00316524">
      <w:pPr>
        <w:spacing w:after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Глава фермерского хозяйства (ФИО, класс/курс, специальность):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16524" w:rsidRDefault="00316524" w:rsidP="0031652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 (телефон,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__________________________________________________________________</w:t>
      </w:r>
    </w:p>
    <w:p w:rsidR="00316524" w:rsidRDefault="00316524" w:rsidP="0031652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6524" w:rsidRDefault="00316524" w:rsidP="00316524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команды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059"/>
        <w:gridCol w:w="1813"/>
        <w:gridCol w:w="4075"/>
      </w:tblGrid>
      <w:tr w:rsidR="00316524" w:rsidTr="005730AD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24" w:rsidRDefault="00316524" w:rsidP="005730AD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176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 работы (должность)/ учебы (специальность, курс; класс)</w:t>
            </w:r>
          </w:p>
        </w:tc>
      </w:tr>
      <w:tr w:rsidR="00316524" w:rsidTr="005730A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фермерского хозяйства</w:t>
            </w:r>
          </w:p>
        </w:tc>
      </w:tr>
      <w:tr w:rsidR="00316524" w:rsidTr="005730AD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24" w:rsidTr="005730AD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фермерского хозяйства</w:t>
            </w:r>
          </w:p>
        </w:tc>
      </w:tr>
      <w:tr w:rsidR="00316524" w:rsidTr="005730AD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24" w:rsidTr="005730AD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24" w:rsidTr="005730AD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524" w:rsidTr="005730AD">
        <w:trPr>
          <w:jc w:val="center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24" w:rsidRDefault="00316524" w:rsidP="005730A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6524" w:rsidRDefault="00316524" w:rsidP="003165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24" w:rsidRDefault="00316524" w:rsidP="003165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6524" w:rsidRDefault="00316524" w:rsidP="003165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фермерского хозяйства_____________________ /__________________/</w:t>
      </w:r>
    </w:p>
    <w:p w:rsidR="00316524" w:rsidRDefault="00316524" w:rsidP="00316524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(подпись)                                                         (ФИО)</w:t>
      </w:r>
    </w:p>
    <w:p w:rsidR="00316524" w:rsidRPr="004B5FE5" w:rsidRDefault="00316524" w:rsidP="00316524">
      <w:pPr>
        <w:spacing w:after="0"/>
        <w:rPr>
          <w:rFonts w:ascii="Times New Roman" w:hAnsi="Times New Roman"/>
        </w:rPr>
      </w:pPr>
    </w:p>
    <w:p w:rsidR="00316524" w:rsidRPr="00766BDD" w:rsidRDefault="00316524" w:rsidP="00316524">
      <w:pPr>
        <w:spacing w:after="0" w:line="240" w:lineRule="auto"/>
        <w:ind w:left="3544"/>
        <w:jc w:val="right"/>
        <w:rPr>
          <w:rFonts w:ascii="Times New Roman" w:hAnsi="Times New Roman"/>
          <w:sz w:val="24"/>
          <w:szCs w:val="28"/>
        </w:rPr>
      </w:pPr>
      <w:r w:rsidRPr="00766BDD">
        <w:rPr>
          <w:rFonts w:ascii="Times New Roman" w:hAnsi="Times New Roman"/>
          <w:sz w:val="24"/>
          <w:szCs w:val="28"/>
        </w:rPr>
        <w:lastRenderedPageBreak/>
        <w:t>Приложение №2</w:t>
      </w:r>
    </w:p>
    <w:p w:rsidR="00316524" w:rsidRPr="00766BDD" w:rsidRDefault="00316524" w:rsidP="00316524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8"/>
        </w:rPr>
      </w:pPr>
      <w:r w:rsidRPr="00766BDD">
        <w:rPr>
          <w:rFonts w:ascii="Times New Roman" w:hAnsi="Times New Roman"/>
          <w:sz w:val="24"/>
          <w:szCs w:val="28"/>
        </w:rPr>
        <w:t xml:space="preserve">к положению </w:t>
      </w:r>
      <w:r w:rsidRPr="00766BDD">
        <w:rPr>
          <w:rFonts w:ascii="Times New Roman" w:hAnsi="Times New Roman"/>
          <w:sz w:val="24"/>
          <w:szCs w:val="28"/>
        </w:rPr>
        <w:br/>
        <w:t xml:space="preserve">о </w:t>
      </w:r>
      <w:proofErr w:type="gramStart"/>
      <w:r w:rsidRPr="00766BDD">
        <w:rPr>
          <w:rFonts w:ascii="Times New Roman" w:hAnsi="Times New Roman"/>
          <w:sz w:val="24"/>
          <w:szCs w:val="28"/>
        </w:rPr>
        <w:t>международной</w:t>
      </w:r>
      <w:proofErr w:type="gramEnd"/>
      <w:r w:rsidRPr="00766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66BDD">
        <w:rPr>
          <w:rFonts w:ascii="Times New Roman" w:hAnsi="Times New Roman"/>
          <w:sz w:val="24"/>
          <w:szCs w:val="28"/>
        </w:rPr>
        <w:t>бизнес-игре</w:t>
      </w:r>
      <w:proofErr w:type="spellEnd"/>
      <w:r w:rsidRPr="00766BDD">
        <w:rPr>
          <w:rFonts w:ascii="Times New Roman" w:hAnsi="Times New Roman"/>
          <w:sz w:val="24"/>
          <w:szCs w:val="28"/>
        </w:rPr>
        <w:t xml:space="preserve"> «Начинающий фермер»</w:t>
      </w:r>
    </w:p>
    <w:p w:rsidR="00316524" w:rsidRDefault="00316524" w:rsidP="00316524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:rsidR="00316524" w:rsidRDefault="00316524" w:rsidP="00316524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:rsidR="00316524" w:rsidRDefault="00316524" w:rsidP="00316524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фермерского хозяйства;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видов продукции (услуг), производство которых предполагает бизнес-план;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Результаты маркетингового исследования (анализа) и анализа рынков сбыта продукции (услуг);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Показатели результативности и эффективности проекта;</w:t>
      </w:r>
    </w:p>
    <w:p w:rsidR="00316524" w:rsidRDefault="00316524" w:rsidP="00316524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Риски и гарантии.</w:t>
      </w: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numPr>
          <w:ilvl w:val="1"/>
          <w:numId w:val="8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 – это самостоятельный рекламный документ, содержащий основные положения, презентующие бизнес – 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кредитных средств, цели,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2. Описание предприятия 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должен содержать:</w:t>
      </w:r>
    </w:p>
    <w:p w:rsidR="00316524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Описание отрасли,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подотрасли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316524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Общие сведения о фермерском хозяйстве;</w:t>
      </w:r>
    </w:p>
    <w:p w:rsidR="00316524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Финансово-экономические показатели деятельности хозяйства;</w:t>
      </w:r>
    </w:p>
    <w:p w:rsidR="00316524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Структуру управления и кадровый состав;</w:t>
      </w:r>
    </w:p>
    <w:p w:rsidR="00316524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Направления деятельности, продукцию, которую планируется производить;</w:t>
      </w:r>
    </w:p>
    <w:p w:rsidR="00316524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Партнерские связи и социальную активность;</w:t>
      </w:r>
    </w:p>
    <w:p w:rsidR="00316524" w:rsidRPr="0092584F" w:rsidRDefault="00316524" w:rsidP="00316524">
      <w:pPr>
        <w:numPr>
          <w:ilvl w:val="0"/>
          <w:numId w:val="9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Наличие сельскохозяйственных потребительских кооперативов, членом которого может стать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фермерское хозяйство</w:t>
      </w:r>
      <w:r w:rsidRPr="0092584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3. Описание продукции (услуг)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настоящем разделе необходимо описать продукцию или услуги, которые будут предложены на рынок. Описать основные характеристики продукции, отметить преимущества, которые продукция имеет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отношению к продукции, выпускаемой другими участниками рынка.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План маркетинга необходим, чтобы потенциальные клиенты превратились в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реальных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План должен показать, почему клиенты должны покупать продукцию или пользоваться услугами данного фермерского хозяйства. Необходимо представить расчет ценообразования, план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если бизнес-план предполагает их приобретение, указать какая производственная база необходима для осуществления проекта и ее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Также должен быть представлен лидер проекта (глава фермерского хозяйства). 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партнерах, их сфере деятельности и роли в проекте.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План финансового обеспечения проекта должен включать: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на реализацию проекта, потребность и источники финансирования, расчет расходов и доходов.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фермерского хозяйства.</w:t>
      </w: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 Направленность и эффективность проекта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316524" w:rsidRDefault="00316524" w:rsidP="00316524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9. Риски и гарантии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:rsidR="00316524" w:rsidRDefault="00316524" w:rsidP="00316524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16524" w:rsidRDefault="00316524" w:rsidP="00316524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проекта, описать виды гарантий возврата средств партнерам и инвесторам.</w:t>
      </w:r>
    </w:p>
    <w:p w:rsidR="00341990" w:rsidRDefault="00BB3B11"/>
    <w:p w:rsidR="00316524" w:rsidRDefault="00316524"/>
    <w:p w:rsidR="00316524" w:rsidRDefault="00316524"/>
    <w:p w:rsidR="00316524" w:rsidRDefault="00316524"/>
    <w:p w:rsidR="00316524" w:rsidRDefault="00316524"/>
    <w:p w:rsidR="00316524" w:rsidRDefault="00316524"/>
    <w:p w:rsidR="00316524" w:rsidRDefault="00316524"/>
    <w:p w:rsidR="00316524" w:rsidRDefault="00316524"/>
    <w:p w:rsidR="00316524" w:rsidRPr="00E5334D" w:rsidRDefault="00316524" w:rsidP="00316524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8"/>
        </w:rPr>
      </w:pPr>
      <w:r w:rsidRPr="00E5334D">
        <w:rPr>
          <w:rFonts w:ascii="Times New Roman" w:hAnsi="Times New Roman"/>
          <w:color w:val="000000"/>
          <w:sz w:val="24"/>
          <w:szCs w:val="28"/>
        </w:rPr>
        <w:t>Приложение №3</w:t>
      </w:r>
    </w:p>
    <w:p w:rsidR="00316524" w:rsidRPr="00E5334D" w:rsidRDefault="00316524" w:rsidP="003165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E5334D">
        <w:rPr>
          <w:rFonts w:ascii="Times New Roman" w:hAnsi="Times New Roman"/>
          <w:color w:val="000000"/>
          <w:sz w:val="24"/>
          <w:szCs w:val="28"/>
        </w:rPr>
        <w:t xml:space="preserve">к положению </w:t>
      </w:r>
      <w:r w:rsidRPr="00E5334D">
        <w:rPr>
          <w:rFonts w:ascii="Times New Roman" w:hAnsi="Times New Roman"/>
          <w:color w:val="000000"/>
          <w:sz w:val="24"/>
          <w:szCs w:val="28"/>
        </w:rPr>
        <w:br/>
        <w:t xml:space="preserve">о </w:t>
      </w:r>
      <w:proofErr w:type="gramStart"/>
      <w:r w:rsidRPr="00E5334D">
        <w:rPr>
          <w:rFonts w:ascii="Times New Roman" w:hAnsi="Times New Roman"/>
          <w:sz w:val="24"/>
          <w:szCs w:val="28"/>
        </w:rPr>
        <w:t>международной</w:t>
      </w:r>
      <w:proofErr w:type="gramEnd"/>
      <w:r w:rsidRPr="00E5334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E5334D">
        <w:rPr>
          <w:rFonts w:ascii="Times New Roman" w:hAnsi="Times New Roman"/>
          <w:sz w:val="24"/>
          <w:szCs w:val="28"/>
        </w:rPr>
        <w:t>бизнес-игре</w:t>
      </w:r>
      <w:proofErr w:type="spellEnd"/>
      <w:r w:rsidRPr="00E5334D">
        <w:rPr>
          <w:rFonts w:ascii="Times New Roman" w:hAnsi="Times New Roman"/>
          <w:sz w:val="24"/>
          <w:szCs w:val="28"/>
        </w:rPr>
        <w:t xml:space="preserve"> </w:t>
      </w:r>
    </w:p>
    <w:p w:rsidR="00316524" w:rsidRPr="00E5334D" w:rsidRDefault="00316524" w:rsidP="00316524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</w:rPr>
      </w:pPr>
      <w:r w:rsidRPr="00E5334D">
        <w:rPr>
          <w:rFonts w:ascii="Times New Roman" w:hAnsi="Times New Roman"/>
          <w:sz w:val="24"/>
          <w:szCs w:val="28"/>
        </w:rPr>
        <w:t>«Начинающий фермер»</w:t>
      </w:r>
    </w:p>
    <w:p w:rsidR="00316524" w:rsidRDefault="00316524" w:rsidP="0031652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16524" w:rsidRPr="00000D41" w:rsidRDefault="00316524" w:rsidP="0031652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D41">
        <w:rPr>
          <w:rFonts w:ascii="Times New Roman" w:hAnsi="Times New Roman"/>
          <w:b/>
          <w:color w:val="000000"/>
          <w:sz w:val="28"/>
          <w:szCs w:val="28"/>
        </w:rPr>
        <w:t>Заявление на обработку персональных данных участника</w:t>
      </w:r>
      <w:r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316524" w:rsidRPr="00755922" w:rsidRDefault="00316524" w:rsidP="00316524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16524" w:rsidRPr="00755922" w:rsidTr="005730AD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4" w:rsidRPr="00755922" w:rsidRDefault="00316524" w:rsidP="005730AD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Председателю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Общероссийской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молодежной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общественной организации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оюз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сельской 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</w:t>
            </w:r>
          </w:p>
          <w:p w:rsidR="00316524" w:rsidRPr="00755922" w:rsidRDefault="00316524" w:rsidP="005730AD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Ю.В. Оглоблиной</w:t>
            </w:r>
          </w:p>
          <w:p w:rsidR="00316524" w:rsidRPr="00755922" w:rsidRDefault="00316524" w:rsidP="005730AD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Субъект персональных данных, ___________________________________________ 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(Фамилия,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и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мя,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тчество полностью)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__________________серия_______номер_________выдан_______________________________________«___» 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</w:t>
            </w:r>
            <w:proofErr w:type="spellEnd"/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. (кем и когда)</w:t>
            </w:r>
          </w:p>
          <w:p w:rsidR="00316524" w:rsidRPr="00755922" w:rsidRDefault="00316524" w:rsidP="005730AD">
            <w:pPr>
              <w:spacing w:after="0" w:line="240" w:lineRule="auto"/>
              <w:ind w:left="3119"/>
              <w:jc w:val="center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(вид основного документа, удостоверяющий личность)</w:t>
            </w:r>
          </w:p>
          <w:p w:rsidR="00316524" w:rsidRPr="00755922" w:rsidRDefault="00316524" w:rsidP="005730AD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проживающи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й(</w:t>
            </w:r>
            <w:proofErr w:type="spellStart"/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ая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) по адресу</w:t>
            </w:r>
          </w:p>
          <w:p w:rsidR="00316524" w:rsidRPr="00755922" w:rsidRDefault="00316524" w:rsidP="005730AD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</w:t>
            </w:r>
          </w:p>
          <w:p w:rsidR="00316524" w:rsidRPr="00755922" w:rsidRDefault="00316524" w:rsidP="005730AD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Тел.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моб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.:__________________________________            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E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mail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: ____________________________________</w:t>
            </w:r>
          </w:p>
          <w:p w:rsidR="00316524" w:rsidRPr="00755922" w:rsidRDefault="00316524" w:rsidP="005730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:rsidR="00316524" w:rsidRPr="00755922" w:rsidRDefault="00316524" w:rsidP="005730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ЗАЯВЛЕНИЕ-СОГЛАСИЕ                                                                                                      на обработку персональных данных</w:t>
            </w:r>
          </w:p>
          <w:p w:rsidR="00316524" w:rsidRPr="00755922" w:rsidRDefault="00316524" w:rsidP="005730AD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п. 4 ст. 9 Федерального закона «О персональных данных»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/работы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паспортные данные, дата рождения, мобильный телефон, адрес электронной почты и членство в общественных молодежных организациях), т.е. на совершение действий, предусмотренных Федеральным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законом «О персональных данных» от 27.07.2006 года № 152-ФЗ,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бщероссийской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молодежной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общественной организацией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оюз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сельской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      </w:r>
          </w:p>
          <w:p w:rsidR="00316524" w:rsidRPr="00755922" w:rsidRDefault="00316524" w:rsidP="005730AD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 ознакомлен с положением о </w:t>
            </w:r>
            <w:r>
              <w:rPr>
                <w:rFonts w:ascii="Times New Roman" w:hAnsi="Times New Roman"/>
                <w:sz w:val="25"/>
                <w:szCs w:val="25"/>
              </w:rPr>
              <w:t>международной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бизнес-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>игре</w:t>
            </w:r>
            <w:proofErr w:type="spellEnd"/>
            <w:r w:rsidRPr="00000D41">
              <w:rPr>
                <w:rFonts w:ascii="Times New Roman" w:hAnsi="Times New Roman"/>
                <w:sz w:val="25"/>
                <w:szCs w:val="25"/>
              </w:rPr>
              <w:t xml:space="preserve"> «Начинающий фермер»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  <w:proofErr w:type="gramEnd"/>
          </w:p>
          <w:p w:rsidR="00316524" w:rsidRPr="00755922" w:rsidRDefault="00316524" w:rsidP="005730AD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на основании моего письменного заявления.</w:t>
            </w:r>
          </w:p>
          <w:p w:rsidR="00316524" w:rsidRPr="00755922" w:rsidRDefault="00316524" w:rsidP="005730AD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316524" w:rsidRPr="00755922" w:rsidRDefault="00316524" w:rsidP="005730AD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«____»_________20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20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г.           ___________      ______________________</w:t>
            </w:r>
          </w:p>
          <w:p w:rsidR="00316524" w:rsidRPr="00755922" w:rsidRDefault="00316524" w:rsidP="005730AD">
            <w:pPr>
              <w:spacing w:after="0" w:line="240" w:lineRule="auto"/>
              <w:ind w:right="-74" w:firstLine="567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 (подпись)                        ФИО</w:t>
            </w:r>
          </w:p>
        </w:tc>
      </w:tr>
    </w:tbl>
    <w:p w:rsidR="00316524" w:rsidRDefault="00316524" w:rsidP="00316524">
      <w:pPr>
        <w:spacing w:after="0" w:line="360" w:lineRule="auto"/>
      </w:pPr>
    </w:p>
    <w:p w:rsidR="00316524" w:rsidRPr="004B5FE5" w:rsidRDefault="00316524" w:rsidP="00316524">
      <w:pPr>
        <w:spacing w:after="0" w:line="360" w:lineRule="auto"/>
        <w:rPr>
          <w:rFonts w:ascii="Times New Roman" w:hAnsi="Times New Roman"/>
        </w:rPr>
      </w:pPr>
      <w:r w:rsidRPr="004B5FE5">
        <w:rPr>
          <w:rFonts w:ascii="Times New Roman" w:hAnsi="Times New Roman"/>
        </w:rPr>
        <w:t>* форма документа может варьироваться в соответствии с законодательством страны-участницы</w:t>
      </w:r>
    </w:p>
    <w:p w:rsidR="00316524" w:rsidRDefault="00316524"/>
    <w:sectPr w:rsidR="00316524" w:rsidSect="003165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74A"/>
    <w:multiLevelType w:val="hybridMultilevel"/>
    <w:tmpl w:val="188A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8D8"/>
    <w:multiLevelType w:val="multilevel"/>
    <w:tmpl w:val="726AA566"/>
    <w:lvl w:ilvl="0">
      <w:start w:val="7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AB2DD9"/>
    <w:multiLevelType w:val="multilevel"/>
    <w:tmpl w:val="9B1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F3E66"/>
    <w:multiLevelType w:val="hybridMultilevel"/>
    <w:tmpl w:val="3FC825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5D353C"/>
    <w:multiLevelType w:val="hybridMultilevel"/>
    <w:tmpl w:val="6B3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0E6411"/>
    <w:multiLevelType w:val="multilevel"/>
    <w:tmpl w:val="725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547A1"/>
    <w:multiLevelType w:val="hybridMultilevel"/>
    <w:tmpl w:val="4AA40B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5FE3"/>
    <w:multiLevelType w:val="hybridMultilevel"/>
    <w:tmpl w:val="AA98F8CC"/>
    <w:lvl w:ilvl="0" w:tplc="6D18CB3E">
      <w:start w:val="1"/>
      <w:numFmt w:val="decimal"/>
      <w:lvlText w:val="%1)"/>
      <w:lvlJc w:val="left"/>
      <w:pPr>
        <w:ind w:left="2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4F38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E4F5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8C098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A2A91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A4D6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441E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A974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38D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EE67DE"/>
    <w:multiLevelType w:val="hybridMultilevel"/>
    <w:tmpl w:val="DD7C9B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67C"/>
    <w:rsid w:val="00114D01"/>
    <w:rsid w:val="00311FFE"/>
    <w:rsid w:val="00316524"/>
    <w:rsid w:val="003E0B64"/>
    <w:rsid w:val="007A3E44"/>
    <w:rsid w:val="00A90E69"/>
    <w:rsid w:val="00A962DC"/>
    <w:rsid w:val="00B15B79"/>
    <w:rsid w:val="00BD667C"/>
    <w:rsid w:val="00C143A8"/>
    <w:rsid w:val="00D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67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667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D66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D667C"/>
  </w:style>
  <w:style w:type="paragraph" w:styleId="a8">
    <w:name w:val="Balloon Text"/>
    <w:basedOn w:val="a"/>
    <w:link w:val="a9"/>
    <w:uiPriority w:val="99"/>
    <w:semiHidden/>
    <w:unhideWhenUsed/>
    <w:rsid w:val="00BD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6738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sm62@yandex.ru" TargetMode="External"/><Relationship Id="rId11" Type="http://schemas.openxmlformats.org/officeDocument/2006/relationships/hyperlink" Target="mailto:ryazan@rssm.s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yazan@rssm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azan@rss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2020-04-15T16:08:00Z</dcterms:created>
  <dcterms:modified xsi:type="dcterms:W3CDTF">2020-04-15T17:38:00Z</dcterms:modified>
</cp:coreProperties>
</file>