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19858522"/>
    <w:bookmarkEnd w:id="0"/>
    <w:p w:rsidR="00553E67" w:rsidRDefault="00541ED5" w:rsidP="00553E67">
      <w:pPr>
        <w:pStyle w:val="8"/>
        <w:rPr>
          <w:szCs w:val="28"/>
        </w:rPr>
      </w:pPr>
      <w:r w:rsidRPr="005B4AA0">
        <w:object w:dxaOrig="9740" w:dyaOrig="14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745.5pt" o:ole="">
            <v:imagedata r:id="rId7" o:title=""/>
          </v:shape>
          <o:OLEObject Type="Embed" ProgID="Word.Document.8" ShapeID="_x0000_i1025" DrawAspect="Content" ObjectID="_1619944408" r:id="rId8">
            <o:FieldCodes>\s</o:FieldCodes>
          </o:OLEObject>
        </w:object>
      </w:r>
      <w:r w:rsidR="00553E67" w:rsidRPr="00553E67">
        <w:rPr>
          <w:szCs w:val="28"/>
        </w:rPr>
        <w:t xml:space="preserve"> </w:t>
      </w:r>
      <w:r w:rsidR="00553E67" w:rsidRPr="00445569">
        <w:rPr>
          <w:szCs w:val="28"/>
        </w:rPr>
        <w:t>Приложение к приказу</w:t>
      </w:r>
      <w:r w:rsidR="00553E67">
        <w:rPr>
          <w:szCs w:val="28"/>
        </w:rPr>
        <w:t xml:space="preserve"> министерства</w:t>
      </w:r>
    </w:p>
    <w:p w:rsidR="00553E67" w:rsidRDefault="00553E67" w:rsidP="00553E67">
      <w:pPr>
        <w:rPr>
          <w:sz w:val="28"/>
          <w:szCs w:val="28"/>
        </w:rPr>
      </w:pPr>
      <w:r w:rsidRPr="004726E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</w:t>
      </w:r>
      <w:r w:rsidRPr="004726E7">
        <w:rPr>
          <w:sz w:val="28"/>
          <w:szCs w:val="28"/>
        </w:rPr>
        <w:t xml:space="preserve">  образования и молодежной политики</w:t>
      </w:r>
    </w:p>
    <w:p w:rsidR="00553E67" w:rsidRPr="004726E7" w:rsidRDefault="00553E67" w:rsidP="00553E67">
      <w:pPr>
        <w:jc w:val="right"/>
      </w:pPr>
      <w:r>
        <w:rPr>
          <w:sz w:val="28"/>
          <w:szCs w:val="28"/>
        </w:rPr>
        <w:t>Рязанской области</w:t>
      </w:r>
      <w:r>
        <w:t xml:space="preserve">                                                                        </w:t>
      </w:r>
    </w:p>
    <w:p w:rsidR="00553E67" w:rsidRPr="00445569" w:rsidRDefault="00553E67" w:rsidP="00553E67">
      <w:pPr>
        <w:pStyle w:val="8"/>
        <w:rPr>
          <w:szCs w:val="28"/>
        </w:rPr>
      </w:pPr>
      <w:r w:rsidRPr="00445569">
        <w:rPr>
          <w:szCs w:val="28"/>
        </w:rPr>
        <w:t xml:space="preserve"> от «____»________201</w:t>
      </w:r>
      <w:r>
        <w:rPr>
          <w:szCs w:val="28"/>
        </w:rPr>
        <w:t>9</w:t>
      </w:r>
      <w:r w:rsidRPr="00445569">
        <w:rPr>
          <w:szCs w:val="28"/>
        </w:rPr>
        <w:t xml:space="preserve"> г. №_____</w:t>
      </w:r>
    </w:p>
    <w:p w:rsidR="00553E67" w:rsidRPr="00445569" w:rsidRDefault="00553E67" w:rsidP="00553E67">
      <w:pPr>
        <w:pStyle w:val="a3"/>
        <w:jc w:val="left"/>
        <w:rPr>
          <w:b/>
          <w:sz w:val="28"/>
          <w:szCs w:val="28"/>
        </w:rPr>
      </w:pPr>
    </w:p>
    <w:p w:rsidR="00553E67" w:rsidRPr="00445569" w:rsidRDefault="00553E67" w:rsidP="00553E67">
      <w:pPr>
        <w:rPr>
          <w:sz w:val="28"/>
          <w:szCs w:val="28"/>
        </w:rPr>
      </w:pPr>
    </w:p>
    <w:p w:rsidR="00553E67" w:rsidRPr="00445569" w:rsidRDefault="00553E67" w:rsidP="00553E67">
      <w:pPr>
        <w:rPr>
          <w:sz w:val="28"/>
          <w:szCs w:val="28"/>
        </w:rPr>
      </w:pPr>
    </w:p>
    <w:p w:rsidR="00553E67" w:rsidRPr="001569CE" w:rsidRDefault="00553E67" w:rsidP="00553E67">
      <w:pPr>
        <w:pStyle w:val="3"/>
        <w:rPr>
          <w:sz w:val="28"/>
          <w:szCs w:val="28"/>
        </w:rPr>
      </w:pPr>
      <w:r w:rsidRPr="001569CE">
        <w:rPr>
          <w:sz w:val="28"/>
          <w:szCs w:val="28"/>
        </w:rPr>
        <w:t>Положение  об  областном конкурсе</w:t>
      </w:r>
    </w:p>
    <w:p w:rsidR="00553E67" w:rsidRPr="001569CE" w:rsidRDefault="00553E67" w:rsidP="00553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«Юннат–2019</w:t>
      </w:r>
      <w:r w:rsidRPr="001569CE">
        <w:rPr>
          <w:b/>
          <w:sz w:val="28"/>
          <w:szCs w:val="28"/>
        </w:rPr>
        <w:t>»</w:t>
      </w:r>
    </w:p>
    <w:p w:rsidR="00553E67" w:rsidRPr="00445569" w:rsidRDefault="00553E67" w:rsidP="00553E67">
      <w:pPr>
        <w:rPr>
          <w:sz w:val="28"/>
          <w:szCs w:val="28"/>
        </w:rPr>
      </w:pPr>
    </w:p>
    <w:p w:rsidR="00553E67" w:rsidRDefault="00553E67" w:rsidP="00553E67">
      <w:pPr>
        <w:numPr>
          <w:ilvl w:val="0"/>
          <w:numId w:val="10"/>
        </w:numPr>
        <w:jc w:val="center"/>
        <w:rPr>
          <w:bCs/>
          <w:sz w:val="28"/>
          <w:szCs w:val="28"/>
          <w:u w:val="single"/>
        </w:rPr>
      </w:pPr>
      <w:r w:rsidRPr="00445569">
        <w:rPr>
          <w:bCs/>
          <w:sz w:val="28"/>
          <w:szCs w:val="28"/>
          <w:u w:val="single"/>
        </w:rPr>
        <w:t>Общие положения</w:t>
      </w:r>
    </w:p>
    <w:p w:rsidR="00D220AD" w:rsidRPr="00445569" w:rsidRDefault="00D220AD" w:rsidP="00D220AD">
      <w:pPr>
        <w:ind w:left="360"/>
        <w:rPr>
          <w:bCs/>
          <w:sz w:val="28"/>
          <w:szCs w:val="28"/>
          <w:u w:val="single"/>
        </w:rPr>
      </w:pPr>
    </w:p>
    <w:p w:rsidR="00553E67" w:rsidRPr="00445569" w:rsidRDefault="00553E67" w:rsidP="00553E67">
      <w:pPr>
        <w:ind w:left="708"/>
        <w:jc w:val="both"/>
        <w:rPr>
          <w:bCs/>
          <w:sz w:val="28"/>
          <w:szCs w:val="28"/>
          <w:u w:val="single"/>
        </w:rPr>
      </w:pPr>
    </w:p>
    <w:p w:rsidR="00553E67" w:rsidRPr="00615C11" w:rsidRDefault="00553E67" w:rsidP="00C425EE">
      <w:pPr>
        <w:pStyle w:val="a8"/>
        <w:numPr>
          <w:ilvl w:val="1"/>
          <w:numId w:val="10"/>
        </w:numPr>
        <w:jc w:val="both"/>
        <w:rPr>
          <w:sz w:val="28"/>
          <w:szCs w:val="28"/>
        </w:rPr>
      </w:pPr>
      <w:r w:rsidRPr="00615C11">
        <w:rPr>
          <w:sz w:val="28"/>
          <w:szCs w:val="28"/>
        </w:rPr>
        <w:t xml:space="preserve">Областной конкурс «Юннат–2019» проводится с целью развития интереса </w:t>
      </w:r>
      <w:r w:rsidR="00615C11" w:rsidRPr="00615C11">
        <w:rPr>
          <w:sz w:val="28"/>
          <w:szCs w:val="28"/>
        </w:rPr>
        <w:t>обучающихся</w:t>
      </w:r>
      <w:r w:rsidRPr="00615C11">
        <w:rPr>
          <w:sz w:val="28"/>
          <w:szCs w:val="28"/>
        </w:rPr>
        <w:t xml:space="preserve"> к </w:t>
      </w:r>
      <w:r w:rsidR="00615C11" w:rsidRPr="00615C11">
        <w:rPr>
          <w:sz w:val="28"/>
          <w:szCs w:val="28"/>
        </w:rPr>
        <w:t xml:space="preserve">аграрной науке, </w:t>
      </w:r>
      <w:r w:rsidRPr="00615C11">
        <w:rPr>
          <w:sz w:val="28"/>
          <w:szCs w:val="28"/>
        </w:rPr>
        <w:t xml:space="preserve">сельскохозяйственному производству через непосредственное их участие в </w:t>
      </w:r>
      <w:proofErr w:type="spellStart"/>
      <w:r w:rsidR="00615C11" w:rsidRPr="00615C11">
        <w:rPr>
          <w:sz w:val="28"/>
          <w:szCs w:val="28"/>
        </w:rPr>
        <w:t>опытническо</w:t>
      </w:r>
      <w:proofErr w:type="spellEnd"/>
      <w:r w:rsidR="00615C11" w:rsidRPr="00615C11">
        <w:rPr>
          <w:sz w:val="28"/>
          <w:szCs w:val="28"/>
        </w:rPr>
        <w:t>-исследовательской и проектной деятельности, направленное на личностное становление и профессиональное самоопределение подрастающего поколения.</w:t>
      </w:r>
    </w:p>
    <w:p w:rsidR="00553E67" w:rsidRPr="00445569" w:rsidRDefault="00615C11" w:rsidP="00C425EE">
      <w:pPr>
        <w:pStyle w:val="a5"/>
        <w:rPr>
          <w:szCs w:val="28"/>
          <w:u w:val="single"/>
        </w:rPr>
      </w:pPr>
      <w:r>
        <w:rPr>
          <w:szCs w:val="28"/>
        </w:rPr>
        <w:t xml:space="preserve">    1.2.</w:t>
      </w:r>
      <w:r w:rsidR="00553E67" w:rsidRPr="00445569">
        <w:rPr>
          <w:szCs w:val="28"/>
        </w:rPr>
        <w:t xml:space="preserve"> </w:t>
      </w:r>
      <w:r>
        <w:rPr>
          <w:szCs w:val="28"/>
        </w:rPr>
        <w:t xml:space="preserve">    Задачи Конкурса:</w:t>
      </w:r>
    </w:p>
    <w:p w:rsidR="005C204E" w:rsidRPr="00A81BC3" w:rsidRDefault="00A81BC3" w:rsidP="00A81BC3">
      <w:pPr>
        <w:numPr>
          <w:ilvl w:val="1"/>
          <w:numId w:val="1"/>
        </w:numPr>
        <w:ind w:left="1080" w:firstLine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6CA7" w:rsidRPr="00A81BC3">
        <w:rPr>
          <w:sz w:val="28"/>
          <w:szCs w:val="28"/>
        </w:rPr>
        <w:t>п</w:t>
      </w:r>
      <w:r w:rsidR="00553E67" w:rsidRPr="00A81BC3">
        <w:rPr>
          <w:sz w:val="28"/>
          <w:szCs w:val="28"/>
        </w:rPr>
        <w:t>о</w:t>
      </w:r>
      <w:r w:rsidR="00186CA7" w:rsidRPr="00A81BC3">
        <w:rPr>
          <w:sz w:val="28"/>
          <w:szCs w:val="28"/>
        </w:rPr>
        <w:t xml:space="preserve">вышение мотивации </w:t>
      </w:r>
      <w:proofErr w:type="gramStart"/>
      <w:r w:rsidR="00186CA7" w:rsidRPr="00A81BC3">
        <w:rPr>
          <w:sz w:val="28"/>
          <w:szCs w:val="28"/>
        </w:rPr>
        <w:t>обучающихся</w:t>
      </w:r>
      <w:proofErr w:type="gramEnd"/>
      <w:r w:rsidR="00186CA7" w:rsidRPr="00A81BC3">
        <w:rPr>
          <w:sz w:val="28"/>
          <w:szCs w:val="28"/>
        </w:rPr>
        <w:t xml:space="preserve"> к </w:t>
      </w:r>
      <w:proofErr w:type="spellStart"/>
      <w:r w:rsidR="00186CA7" w:rsidRPr="00A81BC3">
        <w:rPr>
          <w:sz w:val="28"/>
          <w:szCs w:val="28"/>
        </w:rPr>
        <w:t>опытническо</w:t>
      </w:r>
      <w:proofErr w:type="spellEnd"/>
      <w:r w:rsidR="00186CA7" w:rsidRPr="00A81BC3">
        <w:rPr>
          <w:sz w:val="28"/>
          <w:szCs w:val="28"/>
        </w:rPr>
        <w:t xml:space="preserve"> – исследовательской и проектной деятельности в области сельского хозяйства и агроэкологии;</w:t>
      </w:r>
    </w:p>
    <w:p w:rsidR="00553E67" w:rsidRPr="00445569" w:rsidRDefault="00186CA7" w:rsidP="00C425EE">
      <w:pPr>
        <w:numPr>
          <w:ilvl w:val="1"/>
          <w:numId w:val="1"/>
        </w:numPr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 </w:t>
      </w:r>
      <w:r w:rsidR="00553E67" w:rsidRPr="00445569">
        <w:rPr>
          <w:sz w:val="28"/>
          <w:szCs w:val="28"/>
        </w:rPr>
        <w:t>развитие устойчивого интереса</w:t>
      </w:r>
      <w:r w:rsidR="005C204E">
        <w:rPr>
          <w:sz w:val="28"/>
          <w:szCs w:val="28"/>
        </w:rPr>
        <w:t xml:space="preserve"> детей и подростков к овладению  </w:t>
      </w:r>
      <w:r w:rsidR="00553E67" w:rsidRPr="00445569">
        <w:rPr>
          <w:sz w:val="28"/>
          <w:szCs w:val="28"/>
        </w:rPr>
        <w:t xml:space="preserve"> технологиями выращивания экологически чистой сельскохозяйственной продукции;</w:t>
      </w:r>
    </w:p>
    <w:p w:rsidR="005C204E" w:rsidRDefault="005C204E" w:rsidP="00C425E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нравственному эстетическому и патриотическому воспитанию;</w:t>
      </w:r>
    </w:p>
    <w:p w:rsidR="005C204E" w:rsidRDefault="005C204E" w:rsidP="00C425E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коммуникативных навыков в общении со сверстниками;</w:t>
      </w:r>
    </w:p>
    <w:p w:rsidR="005C204E" w:rsidRDefault="005C204E" w:rsidP="00C425E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внедрение наставничества в систему работы с одаренными детьми в агроэкологической сфере деятельности;</w:t>
      </w:r>
    </w:p>
    <w:p w:rsidR="00D220AD" w:rsidRPr="008D155F" w:rsidRDefault="005C204E" w:rsidP="00C425EE">
      <w:pPr>
        <w:numPr>
          <w:ilvl w:val="1"/>
          <w:numId w:val="1"/>
        </w:numPr>
        <w:jc w:val="both"/>
        <w:rPr>
          <w:sz w:val="28"/>
          <w:szCs w:val="28"/>
        </w:rPr>
      </w:pPr>
      <w:r w:rsidRPr="008D155F">
        <w:rPr>
          <w:sz w:val="28"/>
          <w:szCs w:val="28"/>
        </w:rPr>
        <w:t xml:space="preserve">выявление лучших практик деятельности агроэкологических объединений обучающихся образовательных организаций </w:t>
      </w:r>
      <w:r w:rsidR="003D5AB9" w:rsidRPr="008D155F">
        <w:rPr>
          <w:sz w:val="28"/>
          <w:szCs w:val="28"/>
        </w:rPr>
        <w:t>Рязанской области</w:t>
      </w:r>
      <w:r w:rsidRPr="008D155F">
        <w:rPr>
          <w:sz w:val="28"/>
          <w:szCs w:val="28"/>
        </w:rPr>
        <w:t>.</w:t>
      </w:r>
    </w:p>
    <w:p w:rsidR="00D220AD" w:rsidRPr="00D220AD" w:rsidRDefault="00D220AD" w:rsidP="00C425EE">
      <w:pPr>
        <w:pStyle w:val="a8"/>
        <w:jc w:val="both"/>
        <w:rPr>
          <w:sz w:val="28"/>
          <w:szCs w:val="28"/>
        </w:rPr>
      </w:pPr>
    </w:p>
    <w:p w:rsidR="003D5AB9" w:rsidRDefault="003D5AB9" w:rsidP="00C425EE">
      <w:pPr>
        <w:ind w:left="1080"/>
        <w:jc w:val="both"/>
        <w:rPr>
          <w:sz w:val="28"/>
          <w:szCs w:val="28"/>
        </w:rPr>
      </w:pPr>
    </w:p>
    <w:p w:rsidR="00553E67" w:rsidRPr="00445569" w:rsidRDefault="00553E67" w:rsidP="00C425EE">
      <w:pPr>
        <w:ind w:left="360" w:firstLine="348"/>
        <w:jc w:val="both"/>
        <w:rPr>
          <w:bCs/>
          <w:sz w:val="28"/>
          <w:szCs w:val="28"/>
          <w:u w:val="single"/>
        </w:rPr>
      </w:pPr>
      <w:r w:rsidRPr="00445569">
        <w:rPr>
          <w:sz w:val="28"/>
          <w:szCs w:val="28"/>
        </w:rPr>
        <w:t>2</w:t>
      </w:r>
      <w:r w:rsidRPr="00445569">
        <w:rPr>
          <w:bCs/>
          <w:sz w:val="28"/>
          <w:szCs w:val="28"/>
        </w:rPr>
        <w:t xml:space="preserve">. </w:t>
      </w:r>
      <w:r w:rsidRPr="00445569">
        <w:rPr>
          <w:bCs/>
          <w:sz w:val="28"/>
          <w:szCs w:val="28"/>
          <w:u w:val="single"/>
        </w:rPr>
        <w:t>Участники Конкурса</w:t>
      </w:r>
    </w:p>
    <w:p w:rsidR="00553E67" w:rsidRPr="00445569" w:rsidRDefault="00553E67" w:rsidP="00C425EE">
      <w:pPr>
        <w:ind w:left="360"/>
        <w:jc w:val="both"/>
        <w:rPr>
          <w:sz w:val="28"/>
          <w:szCs w:val="28"/>
          <w:u w:val="single"/>
        </w:rPr>
      </w:pPr>
    </w:p>
    <w:p w:rsidR="003D5AB9" w:rsidRDefault="00553E67" w:rsidP="00C425EE">
      <w:pPr>
        <w:pStyle w:val="a5"/>
        <w:ind w:firstLine="348"/>
        <w:rPr>
          <w:szCs w:val="28"/>
        </w:rPr>
      </w:pPr>
      <w:r>
        <w:rPr>
          <w:szCs w:val="28"/>
        </w:rPr>
        <w:t xml:space="preserve">  </w:t>
      </w:r>
      <w:r w:rsidR="0053091A">
        <w:rPr>
          <w:szCs w:val="28"/>
        </w:rPr>
        <w:t>2.1.</w:t>
      </w:r>
      <w:r w:rsidRPr="00445569">
        <w:rPr>
          <w:szCs w:val="28"/>
        </w:rPr>
        <w:t>В Конкурсе могут участвовать обучающиеся образовательных учреждений в возрасте от 1</w:t>
      </w:r>
      <w:r>
        <w:rPr>
          <w:szCs w:val="28"/>
        </w:rPr>
        <w:t>2</w:t>
      </w:r>
      <w:r w:rsidRPr="00445569">
        <w:rPr>
          <w:szCs w:val="28"/>
        </w:rPr>
        <w:t xml:space="preserve"> до 18 лет, а также </w:t>
      </w:r>
      <w:r w:rsidR="003D5AB9">
        <w:rPr>
          <w:szCs w:val="28"/>
        </w:rPr>
        <w:t>руководители агроэкологических</w:t>
      </w:r>
      <w:r w:rsidRPr="00445569">
        <w:rPr>
          <w:szCs w:val="28"/>
        </w:rPr>
        <w:t xml:space="preserve"> объединений</w:t>
      </w:r>
      <w:r w:rsidR="003D5AB9">
        <w:rPr>
          <w:szCs w:val="28"/>
        </w:rPr>
        <w:t>.</w:t>
      </w:r>
      <w:r w:rsidRPr="00445569">
        <w:rPr>
          <w:szCs w:val="28"/>
        </w:rPr>
        <w:t xml:space="preserve"> </w:t>
      </w:r>
    </w:p>
    <w:p w:rsidR="0053091A" w:rsidRDefault="0053091A" w:rsidP="00C425EE">
      <w:pPr>
        <w:pStyle w:val="a5"/>
        <w:ind w:firstLine="348"/>
        <w:rPr>
          <w:szCs w:val="28"/>
        </w:rPr>
      </w:pPr>
      <w:r>
        <w:rPr>
          <w:szCs w:val="28"/>
        </w:rPr>
        <w:t>2.2.Допускается только индивидуальное участие обучающихся в Конкурсе.</w:t>
      </w:r>
    </w:p>
    <w:p w:rsidR="0053091A" w:rsidRDefault="0053091A" w:rsidP="00C425EE">
      <w:pPr>
        <w:pStyle w:val="a5"/>
        <w:ind w:firstLine="348"/>
        <w:rPr>
          <w:szCs w:val="28"/>
        </w:rPr>
      </w:pPr>
      <w:r>
        <w:rPr>
          <w:szCs w:val="28"/>
        </w:rPr>
        <w:t>2.3.Замена участников в ходе Конкурса не допускается.</w:t>
      </w:r>
    </w:p>
    <w:p w:rsidR="0053091A" w:rsidRDefault="0053091A" w:rsidP="00C425EE">
      <w:pPr>
        <w:pStyle w:val="a5"/>
        <w:ind w:firstLine="348"/>
        <w:rPr>
          <w:szCs w:val="28"/>
        </w:rPr>
      </w:pPr>
    </w:p>
    <w:p w:rsidR="0053091A" w:rsidRDefault="0053091A" w:rsidP="003D5AB9">
      <w:pPr>
        <w:pStyle w:val="a5"/>
        <w:ind w:firstLine="348"/>
        <w:rPr>
          <w:szCs w:val="28"/>
        </w:rPr>
      </w:pPr>
    </w:p>
    <w:p w:rsidR="00553E67" w:rsidRPr="00445569" w:rsidRDefault="00553E67" w:rsidP="003D5AB9">
      <w:pPr>
        <w:pStyle w:val="a5"/>
        <w:ind w:firstLine="348"/>
        <w:rPr>
          <w:bCs/>
          <w:szCs w:val="28"/>
        </w:rPr>
      </w:pPr>
      <w:r w:rsidRPr="00445569">
        <w:rPr>
          <w:szCs w:val="28"/>
        </w:rPr>
        <w:t>3</w:t>
      </w:r>
      <w:r w:rsidRPr="00445569">
        <w:rPr>
          <w:b/>
          <w:szCs w:val="28"/>
        </w:rPr>
        <w:t xml:space="preserve">. </w:t>
      </w:r>
      <w:r w:rsidRPr="00445569">
        <w:rPr>
          <w:bCs/>
          <w:szCs w:val="28"/>
          <w:u w:val="single"/>
        </w:rPr>
        <w:t>Порядок проведения Конкурса</w:t>
      </w:r>
    </w:p>
    <w:p w:rsidR="00553E67" w:rsidRPr="00445569" w:rsidRDefault="00553E67" w:rsidP="00553E67">
      <w:pPr>
        <w:jc w:val="both"/>
        <w:rPr>
          <w:sz w:val="28"/>
          <w:szCs w:val="28"/>
        </w:rPr>
      </w:pPr>
    </w:p>
    <w:p w:rsidR="00553E67" w:rsidRPr="00445569" w:rsidRDefault="00553E67" w:rsidP="00C425EE">
      <w:pPr>
        <w:pStyle w:val="a5"/>
        <w:ind w:left="0" w:firstLine="708"/>
        <w:rPr>
          <w:szCs w:val="28"/>
        </w:rPr>
      </w:pPr>
      <w:r w:rsidRPr="00445569">
        <w:rPr>
          <w:bCs/>
          <w:szCs w:val="28"/>
        </w:rPr>
        <w:t>3.1.</w:t>
      </w:r>
      <w:r w:rsidRPr="00445569">
        <w:rPr>
          <w:szCs w:val="28"/>
        </w:rPr>
        <w:t xml:space="preserve"> Конкурс  проводится по следующим номинациям:</w:t>
      </w:r>
    </w:p>
    <w:p w:rsidR="00553E67" w:rsidRDefault="00553E67" w:rsidP="00C425EE">
      <w:pPr>
        <w:pStyle w:val="a5"/>
        <w:ind w:left="0"/>
        <w:rPr>
          <w:bCs/>
          <w:szCs w:val="28"/>
          <w:u w:val="single"/>
        </w:rPr>
      </w:pPr>
      <w:r w:rsidRPr="00445569">
        <w:rPr>
          <w:bCs/>
          <w:szCs w:val="28"/>
          <w:u w:val="single"/>
        </w:rPr>
        <w:t>для обучающихся</w:t>
      </w:r>
      <w:r w:rsidR="00880CD7">
        <w:rPr>
          <w:bCs/>
          <w:szCs w:val="28"/>
          <w:u w:val="single"/>
        </w:rPr>
        <w:t xml:space="preserve"> в возрасте 14-18</w:t>
      </w:r>
      <w:r w:rsidR="00541ED5">
        <w:rPr>
          <w:bCs/>
          <w:szCs w:val="28"/>
          <w:u w:val="single"/>
        </w:rPr>
        <w:t xml:space="preserve"> </w:t>
      </w:r>
      <w:r w:rsidR="00880CD7">
        <w:rPr>
          <w:bCs/>
          <w:szCs w:val="28"/>
          <w:u w:val="single"/>
        </w:rPr>
        <w:t>лет (на период    проведения финала);</w:t>
      </w:r>
    </w:p>
    <w:p w:rsidR="00553E67" w:rsidRPr="00880CD7" w:rsidRDefault="00880CD7" w:rsidP="00C425EE">
      <w:pPr>
        <w:pStyle w:val="a5"/>
        <w:numPr>
          <w:ilvl w:val="0"/>
          <w:numId w:val="12"/>
        </w:numPr>
        <w:rPr>
          <w:szCs w:val="28"/>
        </w:rPr>
      </w:pPr>
      <w:proofErr w:type="gramStart"/>
      <w:r w:rsidRPr="00880CD7">
        <w:rPr>
          <w:b/>
          <w:szCs w:val="28"/>
        </w:rPr>
        <w:t>«Агрономия</w:t>
      </w:r>
      <w:r w:rsidR="00553E67" w:rsidRPr="00880CD7">
        <w:rPr>
          <w:b/>
          <w:szCs w:val="28"/>
        </w:rPr>
        <w:t>»</w:t>
      </w:r>
      <w:r w:rsidR="00553E67" w:rsidRPr="00880CD7">
        <w:rPr>
          <w:szCs w:val="28"/>
        </w:rPr>
        <w:t xml:space="preserve"> (пр</w:t>
      </w:r>
      <w:r w:rsidRPr="00880CD7">
        <w:rPr>
          <w:szCs w:val="28"/>
        </w:rPr>
        <w:t xml:space="preserve">едставляются </w:t>
      </w:r>
      <w:proofErr w:type="spellStart"/>
      <w:r w:rsidRPr="00880CD7">
        <w:rPr>
          <w:szCs w:val="28"/>
        </w:rPr>
        <w:t>опытническо</w:t>
      </w:r>
      <w:proofErr w:type="spellEnd"/>
      <w:r w:rsidRPr="00880CD7">
        <w:rPr>
          <w:szCs w:val="28"/>
        </w:rPr>
        <w:t xml:space="preserve">-исследовательские работы, направленные на применение новых технологий возделывания грибов, овощных, зерновых, крупяных, масличных, </w:t>
      </w:r>
      <w:r w:rsidR="00553E67" w:rsidRPr="00880CD7">
        <w:rPr>
          <w:szCs w:val="28"/>
        </w:rPr>
        <w:t xml:space="preserve"> крупяных, масличных, кормовых, </w:t>
      </w:r>
      <w:r>
        <w:rPr>
          <w:szCs w:val="28"/>
        </w:rPr>
        <w:t>технических культур и картофеля</w:t>
      </w:r>
      <w:r w:rsidR="00553E67" w:rsidRPr="00880CD7">
        <w:rPr>
          <w:szCs w:val="28"/>
        </w:rPr>
        <w:t xml:space="preserve">; </w:t>
      </w:r>
      <w:r>
        <w:rPr>
          <w:szCs w:val="28"/>
        </w:rPr>
        <w:t>на получение гарантированных высоких</w:t>
      </w:r>
      <w:r w:rsidR="009E357A">
        <w:rPr>
          <w:szCs w:val="28"/>
        </w:rPr>
        <w:t xml:space="preserve"> урожаев, повышение качества продукции, а также сортоиспытание, семеноводство и получение здорового посадочного материала культурных растений);</w:t>
      </w:r>
      <w:proofErr w:type="gramEnd"/>
    </w:p>
    <w:p w:rsidR="00342C11" w:rsidRPr="004C4523" w:rsidRDefault="009E357A" w:rsidP="00C425EE">
      <w:pPr>
        <w:numPr>
          <w:ilvl w:val="0"/>
          <w:numId w:val="12"/>
        </w:numPr>
        <w:ind w:left="567"/>
        <w:jc w:val="both"/>
        <w:rPr>
          <w:sz w:val="28"/>
          <w:szCs w:val="28"/>
        </w:rPr>
      </w:pPr>
      <w:r w:rsidRPr="004C4523">
        <w:rPr>
          <w:b/>
          <w:sz w:val="28"/>
          <w:szCs w:val="28"/>
        </w:rPr>
        <w:t>«Растениеводство</w:t>
      </w:r>
      <w:r w:rsidR="00553E67" w:rsidRPr="004C4523">
        <w:rPr>
          <w:b/>
          <w:sz w:val="28"/>
          <w:szCs w:val="28"/>
        </w:rPr>
        <w:t>»</w:t>
      </w:r>
      <w:r w:rsidR="00553E67" w:rsidRPr="004C4523">
        <w:rPr>
          <w:sz w:val="28"/>
          <w:szCs w:val="28"/>
        </w:rPr>
        <w:t xml:space="preserve"> (</w:t>
      </w:r>
      <w:r w:rsidRPr="004C4523">
        <w:rPr>
          <w:sz w:val="28"/>
          <w:szCs w:val="28"/>
        </w:rPr>
        <w:t>рассматриваются</w:t>
      </w:r>
      <w:r w:rsidR="00541ED5">
        <w:rPr>
          <w:sz w:val="28"/>
          <w:szCs w:val="28"/>
        </w:rPr>
        <w:t xml:space="preserve"> </w:t>
      </w:r>
      <w:r w:rsidRPr="004C4523">
        <w:rPr>
          <w:sz w:val="28"/>
          <w:szCs w:val="28"/>
        </w:rPr>
        <w:t xml:space="preserve"> </w:t>
      </w:r>
      <w:proofErr w:type="spellStart"/>
      <w:r w:rsidRPr="004C4523">
        <w:rPr>
          <w:sz w:val="28"/>
          <w:szCs w:val="28"/>
        </w:rPr>
        <w:t>опытническ</w:t>
      </w:r>
      <w:proofErr w:type="gramStart"/>
      <w:r w:rsidRPr="004C4523">
        <w:rPr>
          <w:sz w:val="28"/>
          <w:szCs w:val="28"/>
        </w:rPr>
        <w:t>о</w:t>
      </w:r>
      <w:proofErr w:type="spellEnd"/>
      <w:r w:rsidRPr="004C4523">
        <w:rPr>
          <w:sz w:val="28"/>
          <w:szCs w:val="28"/>
        </w:rPr>
        <w:t>-</w:t>
      </w:r>
      <w:proofErr w:type="gramEnd"/>
      <w:r w:rsidRPr="004C4523">
        <w:rPr>
          <w:sz w:val="28"/>
          <w:szCs w:val="28"/>
        </w:rPr>
        <w:t xml:space="preserve">  исследовательские работы, направленные на применение современных технологий в выращивании плодовых: семечковых, косточковых, ягодных, орехоплодовых, цитрусовых,</w:t>
      </w:r>
      <w:r w:rsidR="003F6E95" w:rsidRPr="004C4523">
        <w:rPr>
          <w:sz w:val="28"/>
          <w:szCs w:val="28"/>
        </w:rPr>
        <w:t xml:space="preserve"> виноградных культур, получение продукции с высокими товарными и вкусовыми качествами; выращивание посадочного материала высшей категории: заготовка и хранение плодово-ягодной продукции по традиционными </w:t>
      </w:r>
      <w:r w:rsidR="00342C11" w:rsidRPr="004C4523">
        <w:rPr>
          <w:sz w:val="28"/>
          <w:szCs w:val="28"/>
        </w:rPr>
        <w:t xml:space="preserve">и </w:t>
      </w:r>
      <w:r w:rsidR="003F6E95" w:rsidRPr="004C4523">
        <w:rPr>
          <w:sz w:val="28"/>
          <w:szCs w:val="28"/>
        </w:rPr>
        <w:t>новым</w:t>
      </w:r>
      <w:r w:rsidR="00342C11" w:rsidRPr="004C4523">
        <w:rPr>
          <w:sz w:val="28"/>
          <w:szCs w:val="28"/>
        </w:rPr>
        <w:t xml:space="preserve"> технологиям);</w:t>
      </w:r>
    </w:p>
    <w:p w:rsidR="00E91A75" w:rsidRPr="004C4523" w:rsidRDefault="00342C11" w:rsidP="00C425EE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4C4523">
        <w:rPr>
          <w:b/>
          <w:sz w:val="28"/>
          <w:szCs w:val="28"/>
        </w:rPr>
        <w:t>«Л</w:t>
      </w:r>
      <w:r w:rsidR="00553E67" w:rsidRPr="004C4523">
        <w:rPr>
          <w:b/>
          <w:sz w:val="28"/>
          <w:szCs w:val="28"/>
        </w:rPr>
        <w:t>екарственные растения»</w:t>
      </w:r>
      <w:r w:rsidR="00553E67" w:rsidRPr="004C4523">
        <w:rPr>
          <w:sz w:val="28"/>
          <w:szCs w:val="28"/>
        </w:rPr>
        <w:t xml:space="preserve"> (</w:t>
      </w:r>
      <w:r w:rsidR="00E91A75" w:rsidRPr="004C4523">
        <w:rPr>
          <w:sz w:val="28"/>
          <w:szCs w:val="28"/>
        </w:rPr>
        <w:t xml:space="preserve">рассматриваются </w:t>
      </w:r>
      <w:proofErr w:type="spellStart"/>
      <w:r w:rsidR="00E91A75" w:rsidRPr="004C4523">
        <w:rPr>
          <w:sz w:val="28"/>
          <w:szCs w:val="28"/>
        </w:rPr>
        <w:t>опытническо</w:t>
      </w:r>
      <w:proofErr w:type="spellEnd"/>
      <w:r w:rsidR="00E91A75" w:rsidRPr="004C4523">
        <w:rPr>
          <w:sz w:val="28"/>
          <w:szCs w:val="28"/>
        </w:rPr>
        <w:t>-исследовательские работы, направленные на методику введения в культуру и селекцию лекарственных растений, мероприятия по культивированию и технологии производства; сбор, использование и хранение лекарственного растительного сырья):</w:t>
      </w:r>
    </w:p>
    <w:p w:rsidR="005D308B" w:rsidRPr="004C4523" w:rsidRDefault="000E5842" w:rsidP="00C425EE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4C4523">
        <w:rPr>
          <w:b/>
          <w:sz w:val="28"/>
          <w:szCs w:val="28"/>
        </w:rPr>
        <w:t>«Декоративное</w:t>
      </w:r>
      <w:r w:rsidR="00E31AFD" w:rsidRPr="004C4523">
        <w:rPr>
          <w:b/>
          <w:sz w:val="28"/>
          <w:szCs w:val="28"/>
        </w:rPr>
        <w:t xml:space="preserve"> </w:t>
      </w:r>
      <w:r w:rsidR="00E91A75" w:rsidRPr="004C4523">
        <w:rPr>
          <w:b/>
          <w:sz w:val="28"/>
          <w:szCs w:val="28"/>
        </w:rPr>
        <w:t xml:space="preserve"> цветоводство</w:t>
      </w:r>
      <w:r w:rsidRPr="004C4523">
        <w:rPr>
          <w:b/>
          <w:sz w:val="28"/>
          <w:szCs w:val="28"/>
        </w:rPr>
        <w:t xml:space="preserve"> и ландшафтный дизайн</w:t>
      </w:r>
      <w:r w:rsidR="00553E67" w:rsidRPr="004C4523">
        <w:rPr>
          <w:b/>
          <w:sz w:val="28"/>
          <w:szCs w:val="28"/>
        </w:rPr>
        <w:t>»</w:t>
      </w:r>
      <w:r w:rsidR="00553E67" w:rsidRPr="004C4523">
        <w:rPr>
          <w:sz w:val="28"/>
          <w:szCs w:val="28"/>
        </w:rPr>
        <w:t xml:space="preserve"> (</w:t>
      </w:r>
      <w:r w:rsidRPr="004C4523">
        <w:rPr>
          <w:sz w:val="28"/>
          <w:szCs w:val="28"/>
        </w:rPr>
        <w:t xml:space="preserve">рассматриваются </w:t>
      </w:r>
      <w:proofErr w:type="spellStart"/>
      <w:r w:rsidRPr="004C4523">
        <w:rPr>
          <w:sz w:val="28"/>
          <w:szCs w:val="28"/>
        </w:rPr>
        <w:t>опытническо</w:t>
      </w:r>
      <w:proofErr w:type="spellEnd"/>
      <w:r w:rsidRPr="004C4523">
        <w:rPr>
          <w:sz w:val="28"/>
          <w:szCs w:val="28"/>
        </w:rPr>
        <w:t>-исследовательские работы и проекты,</w:t>
      </w:r>
      <w:r w:rsidR="00E31AFD" w:rsidRPr="004C4523">
        <w:rPr>
          <w:sz w:val="28"/>
          <w:szCs w:val="28"/>
        </w:rPr>
        <w:t xml:space="preserve"> направленные на освоение современных технологий выращивания цветочно-декоративных растений: обустройство и эстетическое оформление учебно-опытных участков, мест проживания, парков и других объектов с использованием ассортимента цветочно-декоративного посадочного</w:t>
      </w:r>
      <w:r w:rsidR="005D308B" w:rsidRPr="004C4523">
        <w:rPr>
          <w:sz w:val="28"/>
          <w:szCs w:val="28"/>
        </w:rPr>
        <w:t xml:space="preserve"> </w:t>
      </w:r>
      <w:r w:rsidR="00E31AFD" w:rsidRPr="004C4523">
        <w:rPr>
          <w:sz w:val="28"/>
          <w:szCs w:val="28"/>
        </w:rPr>
        <w:t>материала);</w:t>
      </w:r>
      <w:r w:rsidR="005D308B" w:rsidRPr="004C4523">
        <w:rPr>
          <w:sz w:val="28"/>
          <w:szCs w:val="28"/>
        </w:rPr>
        <w:t xml:space="preserve"> </w:t>
      </w:r>
    </w:p>
    <w:p w:rsidR="00347B7C" w:rsidRPr="004C4523" w:rsidRDefault="005D308B" w:rsidP="00C425EE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4C4523">
        <w:rPr>
          <w:b/>
          <w:sz w:val="28"/>
          <w:szCs w:val="28"/>
        </w:rPr>
        <w:t>«Личное подсобное и пасечное</w:t>
      </w:r>
      <w:r w:rsidR="00553E67" w:rsidRPr="004C4523">
        <w:rPr>
          <w:b/>
          <w:sz w:val="28"/>
          <w:szCs w:val="28"/>
        </w:rPr>
        <w:t xml:space="preserve"> хозяйство</w:t>
      </w:r>
      <w:r w:rsidRPr="004C4523">
        <w:rPr>
          <w:b/>
          <w:sz w:val="28"/>
          <w:szCs w:val="28"/>
        </w:rPr>
        <w:t xml:space="preserve"> </w:t>
      </w:r>
      <w:r w:rsidR="00553E67" w:rsidRPr="004C4523">
        <w:rPr>
          <w:b/>
          <w:sz w:val="28"/>
          <w:szCs w:val="28"/>
        </w:rPr>
        <w:t>»</w:t>
      </w:r>
      <w:r w:rsidR="00553E67" w:rsidRPr="004C4523">
        <w:rPr>
          <w:sz w:val="28"/>
          <w:szCs w:val="28"/>
        </w:rPr>
        <w:t xml:space="preserve"> (</w:t>
      </w:r>
      <w:r w:rsidRPr="004C4523">
        <w:rPr>
          <w:sz w:val="28"/>
          <w:szCs w:val="28"/>
        </w:rPr>
        <w:t xml:space="preserve"> рассматриваются проекты, направленные на решение вопросов рационального землепользования</w:t>
      </w:r>
      <w:proofErr w:type="gramStart"/>
      <w:r w:rsidRPr="004C4523">
        <w:rPr>
          <w:sz w:val="28"/>
          <w:szCs w:val="28"/>
        </w:rPr>
        <w:t xml:space="preserve"> ,</w:t>
      </w:r>
      <w:proofErr w:type="gramEnd"/>
      <w:r w:rsidRPr="004C4523">
        <w:rPr>
          <w:sz w:val="28"/>
          <w:szCs w:val="28"/>
        </w:rPr>
        <w:t xml:space="preserve">повышение плодородия почв; применение биологических методов защиты растений; использование современных технологий в животноводстве (в том числе пчеловодстве), получение  товарной продукции и расширение </w:t>
      </w:r>
      <w:r w:rsidR="00347B7C" w:rsidRPr="004C4523">
        <w:rPr>
          <w:sz w:val="28"/>
          <w:szCs w:val="28"/>
        </w:rPr>
        <w:t>ассортимента кормовых и медоносных растений);</w:t>
      </w:r>
    </w:p>
    <w:p w:rsidR="00347B7C" w:rsidRPr="004C4523" w:rsidRDefault="00347B7C" w:rsidP="004C4523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4C4523">
        <w:rPr>
          <w:b/>
          <w:sz w:val="28"/>
          <w:szCs w:val="28"/>
        </w:rPr>
        <w:t xml:space="preserve">«Зеленые технологии и </w:t>
      </w:r>
      <w:proofErr w:type="spellStart"/>
      <w:r w:rsidRPr="004C4523">
        <w:rPr>
          <w:b/>
          <w:sz w:val="28"/>
          <w:szCs w:val="28"/>
        </w:rPr>
        <w:t>стартапы</w:t>
      </w:r>
      <w:proofErr w:type="spellEnd"/>
      <w:r w:rsidRPr="004C4523">
        <w:rPr>
          <w:b/>
          <w:sz w:val="28"/>
          <w:szCs w:val="28"/>
        </w:rPr>
        <w:t>»</w:t>
      </w:r>
      <w:r w:rsidRPr="004C4523">
        <w:rPr>
          <w:sz w:val="28"/>
          <w:szCs w:val="28"/>
        </w:rPr>
        <w:t xml:space="preserve">  (рассматриваются проекты, направленные на применение «зеленых» технологий, реализацию нестандартных методов сохранения окружающей среды и обеспечение экологической безопасности: эффективное производство сельскохозяйственной продукции в городской среде (сити-фермерство): создание  мини-ферм,</w:t>
      </w:r>
      <w:r w:rsidR="000B30E4" w:rsidRPr="004C4523">
        <w:rPr>
          <w:sz w:val="28"/>
          <w:szCs w:val="28"/>
        </w:rPr>
        <w:t xml:space="preserve"> использование о</w:t>
      </w:r>
      <w:r w:rsidRPr="004C4523">
        <w:rPr>
          <w:sz w:val="28"/>
          <w:szCs w:val="28"/>
        </w:rPr>
        <w:t>борудованных контейнеров для выращивания цветов и зелени метод</w:t>
      </w:r>
      <w:r w:rsidR="00972B32">
        <w:rPr>
          <w:sz w:val="28"/>
          <w:szCs w:val="28"/>
        </w:rPr>
        <w:t xml:space="preserve">ом гидропоники;  </w:t>
      </w:r>
      <w:proofErr w:type="spellStart"/>
      <w:r w:rsidR="00972B32">
        <w:rPr>
          <w:sz w:val="28"/>
          <w:szCs w:val="28"/>
        </w:rPr>
        <w:t>верми</w:t>
      </w:r>
      <w:r w:rsidR="000B30E4" w:rsidRPr="004C4523">
        <w:rPr>
          <w:sz w:val="28"/>
          <w:szCs w:val="28"/>
        </w:rPr>
        <w:t>компостирование</w:t>
      </w:r>
      <w:proofErr w:type="spellEnd"/>
      <w:r w:rsidR="000B30E4" w:rsidRPr="004C4523">
        <w:rPr>
          <w:sz w:val="28"/>
          <w:szCs w:val="28"/>
        </w:rPr>
        <w:t xml:space="preserve"> и производство безвредных для окружающ</w:t>
      </w:r>
      <w:r w:rsidR="00972B32">
        <w:rPr>
          <w:sz w:val="28"/>
          <w:szCs w:val="28"/>
        </w:rPr>
        <w:t>ей среды удобрений из  пищевых о</w:t>
      </w:r>
      <w:r w:rsidR="000B30E4" w:rsidRPr="004C4523">
        <w:rPr>
          <w:sz w:val="28"/>
          <w:szCs w:val="28"/>
        </w:rPr>
        <w:t>тходов;</w:t>
      </w:r>
      <w:proofErr w:type="gramEnd"/>
      <w:r w:rsidR="000B30E4" w:rsidRPr="004C4523">
        <w:rPr>
          <w:sz w:val="28"/>
          <w:szCs w:val="28"/>
        </w:rPr>
        <w:t xml:space="preserve"> энергосберегающие технологии с использованием </w:t>
      </w:r>
      <w:proofErr w:type="gramStart"/>
      <w:r w:rsidR="000B30E4" w:rsidRPr="004C4523">
        <w:rPr>
          <w:sz w:val="28"/>
          <w:szCs w:val="28"/>
        </w:rPr>
        <w:t>естественных</w:t>
      </w:r>
      <w:proofErr w:type="gramEnd"/>
      <w:r w:rsidR="000B30E4" w:rsidRPr="004C4523">
        <w:rPr>
          <w:sz w:val="28"/>
          <w:szCs w:val="28"/>
        </w:rPr>
        <w:t xml:space="preserve"> ресурсов-солнце, ветра, биомассы).</w:t>
      </w:r>
    </w:p>
    <w:p w:rsidR="000B30E4" w:rsidRPr="004C4523" w:rsidRDefault="000B30E4" w:rsidP="004C4523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4C4523">
        <w:rPr>
          <w:b/>
          <w:sz w:val="28"/>
          <w:szCs w:val="28"/>
        </w:rPr>
        <w:t xml:space="preserve">«Инженерия, автоматизация и робототехника» </w:t>
      </w:r>
      <w:r w:rsidRPr="004C4523">
        <w:rPr>
          <w:sz w:val="28"/>
          <w:szCs w:val="28"/>
        </w:rPr>
        <w:t>(рассматриваются проекты, изучающие эффективное применение автоматики</w:t>
      </w:r>
      <w:r w:rsidR="00972B32">
        <w:rPr>
          <w:sz w:val="28"/>
          <w:szCs w:val="28"/>
        </w:rPr>
        <w:t>, оборудования, техники, беспило</w:t>
      </w:r>
      <w:r w:rsidRPr="004C4523">
        <w:rPr>
          <w:sz w:val="28"/>
          <w:szCs w:val="28"/>
        </w:rPr>
        <w:t>тных технологий в сельском хозяйстве; представление собственного технического, научно-технического изобретения, конструкции; апробация при использовании собственных разработок и др.);</w:t>
      </w:r>
    </w:p>
    <w:p w:rsidR="00347B7C" w:rsidRPr="004C4523" w:rsidRDefault="000B30E4" w:rsidP="004C4523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4C4523">
        <w:rPr>
          <w:b/>
          <w:sz w:val="28"/>
          <w:szCs w:val="28"/>
        </w:rPr>
        <w:t>«Мой выбор профессии</w:t>
      </w:r>
      <w:r w:rsidRPr="004C4523">
        <w:rPr>
          <w:sz w:val="28"/>
          <w:szCs w:val="28"/>
        </w:rPr>
        <w:t>»</w:t>
      </w:r>
      <w:r w:rsidR="00541ED5">
        <w:rPr>
          <w:sz w:val="28"/>
          <w:szCs w:val="28"/>
        </w:rPr>
        <w:t xml:space="preserve"> </w:t>
      </w:r>
      <w:proofErr w:type="gramStart"/>
      <w:r w:rsidRPr="004C4523">
        <w:rPr>
          <w:sz w:val="28"/>
          <w:szCs w:val="28"/>
        </w:rPr>
        <w:t xml:space="preserve">( </w:t>
      </w:r>
      <w:proofErr w:type="gramEnd"/>
      <w:r w:rsidRPr="004C4523">
        <w:rPr>
          <w:sz w:val="28"/>
          <w:szCs w:val="28"/>
        </w:rPr>
        <w:t>рассматриваются проекты, направленные</w:t>
      </w:r>
      <w:r w:rsidR="007047BC" w:rsidRPr="004C4523">
        <w:rPr>
          <w:sz w:val="28"/>
          <w:szCs w:val="28"/>
        </w:rPr>
        <w:t xml:space="preserve"> </w:t>
      </w:r>
      <w:r w:rsidRPr="004C4523">
        <w:rPr>
          <w:sz w:val="28"/>
          <w:szCs w:val="28"/>
        </w:rPr>
        <w:t>на выбор сельскохозяйственных и аграрных профессий);</w:t>
      </w:r>
    </w:p>
    <w:p w:rsidR="00972B32" w:rsidRDefault="00553E67" w:rsidP="00553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72B32" w:rsidRDefault="00553E67" w:rsidP="00553E6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555BDC">
        <w:rPr>
          <w:sz w:val="28"/>
          <w:szCs w:val="28"/>
        </w:rPr>
        <w:t>3.2.</w:t>
      </w:r>
      <w:r w:rsidRPr="00091BF1">
        <w:rPr>
          <w:sz w:val="28"/>
          <w:szCs w:val="28"/>
        </w:rPr>
        <w:t>Для учащихся</w:t>
      </w:r>
      <w:r w:rsidR="00972B32">
        <w:rPr>
          <w:sz w:val="28"/>
          <w:szCs w:val="28"/>
        </w:rPr>
        <w:t xml:space="preserve"> в возрасте 12-13лет номинация</w:t>
      </w:r>
    </w:p>
    <w:p w:rsidR="00471735" w:rsidRPr="004C4523" w:rsidRDefault="00B9453F" w:rsidP="004C4523">
      <w:pPr>
        <w:pStyle w:val="a8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4C4523">
        <w:rPr>
          <w:b/>
          <w:sz w:val="28"/>
          <w:szCs w:val="28"/>
        </w:rPr>
        <w:t xml:space="preserve">«Юные </w:t>
      </w:r>
      <w:proofErr w:type="spellStart"/>
      <w:r w:rsidRPr="004C4523">
        <w:rPr>
          <w:b/>
          <w:sz w:val="28"/>
          <w:szCs w:val="28"/>
        </w:rPr>
        <w:t>Тимирязевцы</w:t>
      </w:r>
      <w:proofErr w:type="spellEnd"/>
      <w:r w:rsidRPr="004C4523">
        <w:rPr>
          <w:b/>
          <w:sz w:val="28"/>
          <w:szCs w:val="28"/>
        </w:rPr>
        <w:t>»</w:t>
      </w:r>
      <w:r w:rsidR="00553E67" w:rsidRPr="004C4523">
        <w:rPr>
          <w:bCs/>
          <w:sz w:val="28"/>
          <w:szCs w:val="28"/>
        </w:rPr>
        <w:t xml:space="preserve"> (</w:t>
      </w:r>
      <w:r w:rsidR="00471735" w:rsidRPr="004C4523">
        <w:rPr>
          <w:bCs/>
          <w:sz w:val="28"/>
          <w:szCs w:val="28"/>
        </w:rPr>
        <w:t xml:space="preserve">представляются </w:t>
      </w:r>
      <w:proofErr w:type="spellStart"/>
      <w:r w:rsidR="00471735" w:rsidRPr="004C4523">
        <w:rPr>
          <w:bCs/>
          <w:sz w:val="28"/>
          <w:szCs w:val="28"/>
        </w:rPr>
        <w:t>опытническо</w:t>
      </w:r>
      <w:proofErr w:type="spellEnd"/>
      <w:r w:rsidR="00471735" w:rsidRPr="004C4523">
        <w:rPr>
          <w:bCs/>
          <w:sz w:val="28"/>
          <w:szCs w:val="28"/>
        </w:rPr>
        <w:t>-исследовательские работы по сельскохозяйственному и агроэкологическому направлениям).</w:t>
      </w:r>
    </w:p>
    <w:p w:rsidR="00471735" w:rsidRDefault="00471735" w:rsidP="00B9453F">
      <w:pPr>
        <w:ind w:left="568"/>
        <w:jc w:val="both"/>
        <w:rPr>
          <w:bCs/>
          <w:sz w:val="28"/>
          <w:szCs w:val="28"/>
        </w:rPr>
      </w:pPr>
    </w:p>
    <w:p w:rsidR="00471735" w:rsidRDefault="004C4523" w:rsidP="00553E67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3.3</w:t>
      </w:r>
      <w:r w:rsidR="00471735">
        <w:rPr>
          <w:bCs/>
          <w:szCs w:val="28"/>
        </w:rPr>
        <w:t xml:space="preserve">. Для педагогических коллективов образовательных организаций и руководителей агроэкологических </w:t>
      </w:r>
      <w:proofErr w:type="gramStart"/>
      <w:r w:rsidR="00471735">
        <w:rPr>
          <w:bCs/>
          <w:szCs w:val="28"/>
        </w:rPr>
        <w:t>объединений</w:t>
      </w:r>
      <w:proofErr w:type="gramEnd"/>
      <w:r w:rsidR="00471735">
        <w:rPr>
          <w:bCs/>
          <w:szCs w:val="28"/>
        </w:rPr>
        <w:t xml:space="preserve"> обучающихся </w:t>
      </w:r>
      <w:r w:rsidR="00267ADD">
        <w:rPr>
          <w:bCs/>
          <w:szCs w:val="28"/>
        </w:rPr>
        <w:t>номинация</w:t>
      </w:r>
    </w:p>
    <w:p w:rsidR="00471735" w:rsidRDefault="00471735" w:rsidP="00267ADD">
      <w:pPr>
        <w:pStyle w:val="a5"/>
        <w:numPr>
          <w:ilvl w:val="0"/>
          <w:numId w:val="13"/>
        </w:numPr>
        <w:ind w:left="0" w:firstLine="993"/>
        <w:rPr>
          <w:bCs/>
          <w:szCs w:val="28"/>
        </w:rPr>
      </w:pPr>
      <w:r>
        <w:rPr>
          <w:bCs/>
          <w:szCs w:val="28"/>
        </w:rPr>
        <w:t>«Агроэкологические объединения обучающихся в условиях  современного образования» (рассматриваются луч</w:t>
      </w:r>
      <w:r w:rsidR="00972B32">
        <w:rPr>
          <w:bCs/>
          <w:szCs w:val="28"/>
        </w:rPr>
        <w:t xml:space="preserve">шие практики </w:t>
      </w:r>
      <w:r w:rsidR="00B4586F">
        <w:rPr>
          <w:bCs/>
          <w:szCs w:val="28"/>
        </w:rPr>
        <w:t xml:space="preserve"> организации, руководителя объединения – наиболее эффективные подходы, формы и инновационные технологии в организации деятельности агроэкологических объединений обучающихся).</w:t>
      </w:r>
    </w:p>
    <w:p w:rsidR="00B4586F" w:rsidRDefault="00B4586F" w:rsidP="00553E67">
      <w:pPr>
        <w:pStyle w:val="a5"/>
        <w:ind w:left="0" w:firstLine="720"/>
        <w:rPr>
          <w:bCs/>
          <w:szCs w:val="28"/>
        </w:rPr>
      </w:pPr>
    </w:p>
    <w:p w:rsidR="00B4586F" w:rsidRDefault="004C4523" w:rsidP="00553E67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3.4</w:t>
      </w:r>
      <w:r w:rsidR="00553E67">
        <w:rPr>
          <w:bCs/>
          <w:szCs w:val="28"/>
        </w:rPr>
        <w:t>.</w:t>
      </w:r>
      <w:r w:rsidR="00B4586F">
        <w:rPr>
          <w:bCs/>
          <w:szCs w:val="28"/>
        </w:rPr>
        <w:t>Формы представления конкурсных работ:</w:t>
      </w:r>
    </w:p>
    <w:p w:rsidR="00B4586F" w:rsidRPr="003B3885" w:rsidRDefault="00610C15" w:rsidP="00267ADD">
      <w:pPr>
        <w:pStyle w:val="a5"/>
        <w:numPr>
          <w:ilvl w:val="0"/>
          <w:numId w:val="13"/>
        </w:numPr>
        <w:ind w:left="0" w:firstLine="928"/>
        <w:rPr>
          <w:szCs w:val="28"/>
        </w:rPr>
      </w:pPr>
      <w:proofErr w:type="spellStart"/>
      <w:r w:rsidRPr="00972B32">
        <w:rPr>
          <w:b/>
          <w:bCs/>
          <w:szCs w:val="28"/>
        </w:rPr>
        <w:t>опытническо</w:t>
      </w:r>
      <w:proofErr w:type="spellEnd"/>
      <w:r w:rsidRPr="00972B32">
        <w:rPr>
          <w:b/>
          <w:bCs/>
          <w:szCs w:val="28"/>
        </w:rPr>
        <w:t>-исследовательская работа</w:t>
      </w:r>
      <w:r>
        <w:rPr>
          <w:bCs/>
          <w:szCs w:val="28"/>
        </w:rPr>
        <w:t xml:space="preserve"> – в номинациях: «Юные </w:t>
      </w:r>
      <w:proofErr w:type="spellStart"/>
      <w:r w:rsidRPr="00610C15">
        <w:rPr>
          <w:szCs w:val="28"/>
        </w:rPr>
        <w:t>Тимирязевцы</w:t>
      </w:r>
      <w:proofErr w:type="spellEnd"/>
      <w:r w:rsidRPr="00610C15">
        <w:rPr>
          <w:szCs w:val="28"/>
        </w:rPr>
        <w:t>»</w:t>
      </w:r>
      <w:r w:rsidR="00267ADD">
        <w:rPr>
          <w:szCs w:val="28"/>
        </w:rPr>
        <w:t>,</w:t>
      </w:r>
      <w:r w:rsidRPr="00610C15">
        <w:rPr>
          <w:b/>
          <w:szCs w:val="28"/>
        </w:rPr>
        <w:t xml:space="preserve"> </w:t>
      </w:r>
      <w:r w:rsidR="00267ADD">
        <w:rPr>
          <w:szCs w:val="28"/>
        </w:rPr>
        <w:t>«Агрономия»,</w:t>
      </w:r>
      <w:r w:rsidRPr="003B3885">
        <w:rPr>
          <w:szCs w:val="28"/>
        </w:rPr>
        <w:t xml:space="preserve"> «Растениеводство»</w:t>
      </w:r>
      <w:r w:rsidR="00267ADD">
        <w:rPr>
          <w:szCs w:val="28"/>
        </w:rPr>
        <w:t>, «Лекарственные растения»,</w:t>
      </w:r>
      <w:r w:rsidR="00FF2AA0" w:rsidRPr="003B3885">
        <w:rPr>
          <w:szCs w:val="28"/>
        </w:rPr>
        <w:t xml:space="preserve"> «Декоративное  цветоводство и ландшафтный дизайн»;</w:t>
      </w:r>
    </w:p>
    <w:p w:rsidR="003B3885" w:rsidRPr="003B3885" w:rsidRDefault="003B3885" w:rsidP="00553E67">
      <w:pPr>
        <w:pStyle w:val="a5"/>
        <w:ind w:left="0" w:firstLine="720"/>
        <w:rPr>
          <w:szCs w:val="28"/>
        </w:rPr>
      </w:pPr>
    </w:p>
    <w:p w:rsidR="00FF2AA0" w:rsidRPr="003B3885" w:rsidRDefault="00FF2AA0" w:rsidP="00267ADD">
      <w:pPr>
        <w:pStyle w:val="a5"/>
        <w:numPr>
          <w:ilvl w:val="0"/>
          <w:numId w:val="13"/>
        </w:numPr>
        <w:ind w:left="0" w:firstLine="928"/>
        <w:rPr>
          <w:szCs w:val="28"/>
        </w:rPr>
      </w:pPr>
      <w:r w:rsidRPr="00972B32">
        <w:rPr>
          <w:b/>
          <w:szCs w:val="28"/>
        </w:rPr>
        <w:t>проект</w:t>
      </w:r>
      <w:r w:rsidR="00972B32">
        <w:rPr>
          <w:b/>
          <w:szCs w:val="28"/>
        </w:rPr>
        <w:t xml:space="preserve"> </w:t>
      </w:r>
      <w:r w:rsidRPr="003B3885">
        <w:rPr>
          <w:szCs w:val="28"/>
        </w:rPr>
        <w:t>- в номинациях: «Декоративное  цве</w:t>
      </w:r>
      <w:r w:rsidR="00267ADD">
        <w:rPr>
          <w:szCs w:val="28"/>
        </w:rPr>
        <w:t>товодство и ландшафтный дизайн»,</w:t>
      </w:r>
      <w:r w:rsidRPr="003B3885">
        <w:rPr>
          <w:szCs w:val="28"/>
        </w:rPr>
        <w:t xml:space="preserve"> «Личное п</w:t>
      </w:r>
      <w:r w:rsidR="00267ADD">
        <w:rPr>
          <w:szCs w:val="28"/>
        </w:rPr>
        <w:t>одсобное и пасечное хозяйство »,</w:t>
      </w:r>
      <w:r w:rsidRPr="003B3885">
        <w:rPr>
          <w:szCs w:val="28"/>
        </w:rPr>
        <w:t xml:space="preserve"> </w:t>
      </w:r>
      <w:r w:rsidR="00267ADD">
        <w:rPr>
          <w:szCs w:val="28"/>
        </w:rPr>
        <w:t xml:space="preserve">«Зеленые технологии и </w:t>
      </w:r>
      <w:proofErr w:type="spellStart"/>
      <w:r w:rsidR="00267ADD">
        <w:rPr>
          <w:szCs w:val="28"/>
        </w:rPr>
        <w:t>стартапы</w:t>
      </w:r>
      <w:proofErr w:type="spellEnd"/>
      <w:r w:rsidR="00267ADD">
        <w:rPr>
          <w:szCs w:val="28"/>
        </w:rPr>
        <w:t>»,</w:t>
      </w:r>
      <w:r w:rsidRPr="003B3885">
        <w:rPr>
          <w:szCs w:val="28"/>
        </w:rPr>
        <w:t xml:space="preserve">  «Инженерия,</w:t>
      </w:r>
      <w:r w:rsidR="00267ADD">
        <w:rPr>
          <w:szCs w:val="28"/>
        </w:rPr>
        <w:t xml:space="preserve"> автоматизация и робототехника»,</w:t>
      </w:r>
      <w:r w:rsidRPr="003B3885">
        <w:rPr>
          <w:szCs w:val="28"/>
        </w:rPr>
        <w:t xml:space="preserve"> «Мой выбор профессии»;</w:t>
      </w:r>
    </w:p>
    <w:p w:rsidR="00FF2AA0" w:rsidRDefault="00FF2AA0" w:rsidP="00267ADD">
      <w:pPr>
        <w:pStyle w:val="a5"/>
        <w:numPr>
          <w:ilvl w:val="0"/>
          <w:numId w:val="13"/>
        </w:numPr>
        <w:ind w:left="0" w:firstLine="928"/>
        <w:rPr>
          <w:bCs/>
          <w:szCs w:val="28"/>
        </w:rPr>
      </w:pPr>
      <w:proofErr w:type="gramStart"/>
      <w:r w:rsidRPr="00972B32">
        <w:rPr>
          <w:b/>
          <w:szCs w:val="28"/>
        </w:rPr>
        <w:t>описание лучшей практики</w:t>
      </w:r>
      <w:r>
        <w:rPr>
          <w:szCs w:val="28"/>
        </w:rPr>
        <w:t xml:space="preserve"> – в номинации </w:t>
      </w:r>
      <w:r>
        <w:rPr>
          <w:bCs/>
          <w:szCs w:val="28"/>
        </w:rPr>
        <w:t>«Агроэкологические объединения обучающихся в условиях  современного образования».</w:t>
      </w:r>
      <w:proofErr w:type="gramEnd"/>
    </w:p>
    <w:p w:rsidR="00F45969" w:rsidRDefault="00F45969" w:rsidP="00FF2AA0">
      <w:pPr>
        <w:pStyle w:val="a5"/>
        <w:ind w:left="0" w:firstLine="720"/>
        <w:rPr>
          <w:bCs/>
          <w:szCs w:val="28"/>
        </w:rPr>
      </w:pPr>
    </w:p>
    <w:p w:rsidR="00FF2AA0" w:rsidRDefault="004C4523" w:rsidP="00FF2AA0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3.5</w:t>
      </w:r>
      <w:r w:rsidR="00FF2AA0">
        <w:rPr>
          <w:bCs/>
          <w:szCs w:val="28"/>
        </w:rPr>
        <w:t>.Конкурсные работы должны быть выполнены в соответствии с условиями Конкурса и оформлены согласно требованиям</w:t>
      </w:r>
      <w:r w:rsidR="004B1950">
        <w:rPr>
          <w:bCs/>
          <w:szCs w:val="28"/>
        </w:rPr>
        <w:t xml:space="preserve"> </w:t>
      </w:r>
      <w:r w:rsidR="00FF2AA0">
        <w:rPr>
          <w:bCs/>
          <w:szCs w:val="28"/>
        </w:rPr>
        <w:t>(Приложение</w:t>
      </w:r>
      <w:proofErr w:type="gramStart"/>
      <w:r w:rsidR="00FF2AA0">
        <w:rPr>
          <w:bCs/>
          <w:szCs w:val="28"/>
        </w:rPr>
        <w:t>1</w:t>
      </w:r>
      <w:proofErr w:type="gramEnd"/>
      <w:r w:rsidR="00FF2AA0">
        <w:rPr>
          <w:bCs/>
          <w:szCs w:val="28"/>
        </w:rPr>
        <w:t>)</w:t>
      </w:r>
    </w:p>
    <w:p w:rsidR="009277B3" w:rsidRDefault="009277B3" w:rsidP="00FF2AA0">
      <w:pPr>
        <w:pStyle w:val="a5"/>
        <w:ind w:left="0" w:firstLine="720"/>
        <w:rPr>
          <w:bCs/>
          <w:szCs w:val="28"/>
        </w:rPr>
      </w:pPr>
    </w:p>
    <w:p w:rsidR="00972B32" w:rsidRDefault="00972B32" w:rsidP="00FF2AA0">
      <w:pPr>
        <w:pStyle w:val="a5"/>
        <w:ind w:left="0" w:firstLine="720"/>
        <w:rPr>
          <w:bCs/>
          <w:szCs w:val="28"/>
        </w:rPr>
      </w:pPr>
    </w:p>
    <w:p w:rsidR="009277B3" w:rsidRDefault="009277B3" w:rsidP="00FF2AA0">
      <w:pPr>
        <w:pStyle w:val="a5"/>
        <w:ind w:left="0" w:firstLine="720"/>
        <w:rPr>
          <w:bCs/>
          <w:szCs w:val="28"/>
        </w:rPr>
      </w:pPr>
    </w:p>
    <w:p w:rsidR="00FF2AA0" w:rsidRPr="003B3885" w:rsidRDefault="00FF2AA0" w:rsidP="00C425EE">
      <w:pPr>
        <w:pStyle w:val="a5"/>
        <w:ind w:left="0" w:firstLine="720"/>
        <w:jc w:val="left"/>
        <w:rPr>
          <w:b/>
          <w:bCs/>
          <w:szCs w:val="28"/>
        </w:rPr>
      </w:pPr>
      <w:r w:rsidRPr="003B3885">
        <w:rPr>
          <w:b/>
          <w:bCs/>
          <w:szCs w:val="28"/>
        </w:rPr>
        <w:t>4.Критерии оценки конкурсных работ</w:t>
      </w:r>
    </w:p>
    <w:p w:rsidR="00FF2AA0" w:rsidRDefault="00FF2AA0" w:rsidP="00C425EE">
      <w:pPr>
        <w:pStyle w:val="a5"/>
        <w:ind w:left="0" w:firstLine="720"/>
        <w:jc w:val="left"/>
        <w:rPr>
          <w:bCs/>
          <w:szCs w:val="28"/>
        </w:rPr>
      </w:pPr>
      <w:r>
        <w:rPr>
          <w:bCs/>
          <w:szCs w:val="28"/>
        </w:rPr>
        <w:t>4.1.Критерии оценки конкурсных материалов на областном заочном этапе;</w:t>
      </w:r>
    </w:p>
    <w:p w:rsidR="00964666" w:rsidRDefault="00964666" w:rsidP="00C425EE">
      <w:pPr>
        <w:pStyle w:val="a5"/>
        <w:ind w:left="0" w:firstLine="720"/>
        <w:jc w:val="left"/>
        <w:rPr>
          <w:bCs/>
          <w:szCs w:val="28"/>
        </w:rPr>
      </w:pPr>
      <w:r>
        <w:rPr>
          <w:bCs/>
          <w:szCs w:val="28"/>
        </w:rPr>
        <w:t>4.1.1.</w:t>
      </w:r>
      <w:r w:rsidRPr="00964666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Опытническо</w:t>
      </w:r>
      <w:proofErr w:type="spellEnd"/>
      <w:r>
        <w:rPr>
          <w:bCs/>
          <w:szCs w:val="28"/>
        </w:rPr>
        <w:t>-исследовательская работа:</w:t>
      </w:r>
    </w:p>
    <w:p w:rsidR="00964666" w:rsidRDefault="00267ADD" w:rsidP="0028399C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 xml:space="preserve">      - </w:t>
      </w:r>
      <w:r w:rsidR="00964666">
        <w:rPr>
          <w:bCs/>
          <w:szCs w:val="28"/>
        </w:rPr>
        <w:t>соответствие работы требованиям к ее оформлению;</w:t>
      </w:r>
    </w:p>
    <w:p w:rsidR="00964666" w:rsidRDefault="00267ADD" w:rsidP="0028399C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 xml:space="preserve">      - </w:t>
      </w:r>
      <w:r w:rsidR="00964666">
        <w:rPr>
          <w:bCs/>
          <w:szCs w:val="28"/>
        </w:rPr>
        <w:t>актуальность выбранной темы и ее обоснование;</w:t>
      </w:r>
    </w:p>
    <w:p w:rsidR="00964666" w:rsidRDefault="00267ADD" w:rsidP="0028399C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 xml:space="preserve">      - </w:t>
      </w:r>
      <w:r w:rsidR="00964666">
        <w:rPr>
          <w:bCs/>
          <w:szCs w:val="28"/>
        </w:rPr>
        <w:t>постановка цели и задач, их соответствие содержанию работы;</w:t>
      </w:r>
    </w:p>
    <w:p w:rsidR="00964666" w:rsidRDefault="00267ADD" w:rsidP="0028399C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 xml:space="preserve">      - </w:t>
      </w:r>
      <w:r w:rsidR="00964666">
        <w:rPr>
          <w:bCs/>
          <w:szCs w:val="28"/>
        </w:rPr>
        <w:t>теоретическая проработка темы опыта или исследовани</w:t>
      </w:r>
      <w:proofErr w:type="gramStart"/>
      <w:r w:rsidR="00964666">
        <w:rPr>
          <w:bCs/>
          <w:szCs w:val="28"/>
        </w:rPr>
        <w:t>я(</w:t>
      </w:r>
      <w:proofErr w:type="gramEnd"/>
      <w:r w:rsidR="00964666">
        <w:rPr>
          <w:bCs/>
          <w:szCs w:val="28"/>
        </w:rPr>
        <w:t>глубина проработанности и осмысления материала, использование литературы);</w:t>
      </w:r>
    </w:p>
    <w:p w:rsidR="00964666" w:rsidRDefault="00267ADD" w:rsidP="0028399C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 xml:space="preserve">      - </w:t>
      </w:r>
      <w:r w:rsidR="00964666">
        <w:rPr>
          <w:bCs/>
          <w:szCs w:val="28"/>
        </w:rPr>
        <w:t>обоснованность применения методики опыта или исследования, полнота ее изложения;</w:t>
      </w:r>
    </w:p>
    <w:p w:rsidR="00964666" w:rsidRDefault="00267ADD" w:rsidP="0028399C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 xml:space="preserve">      - </w:t>
      </w:r>
      <w:r w:rsidR="00964666">
        <w:rPr>
          <w:bCs/>
          <w:szCs w:val="28"/>
        </w:rPr>
        <w:t>полнота и достоверность собранного и представленного материала;</w:t>
      </w:r>
    </w:p>
    <w:p w:rsidR="00964666" w:rsidRDefault="00964666" w:rsidP="0028399C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>качество представления, наглядность  результатов опыта или исследования;</w:t>
      </w:r>
    </w:p>
    <w:p w:rsidR="00964666" w:rsidRDefault="00267ADD" w:rsidP="0028399C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 xml:space="preserve">      - </w:t>
      </w:r>
      <w:r w:rsidR="00964666">
        <w:rPr>
          <w:bCs/>
          <w:szCs w:val="28"/>
        </w:rPr>
        <w:t>анализ и обсуждение результатов, обоснованность и значимость выводов;</w:t>
      </w:r>
    </w:p>
    <w:p w:rsidR="00964666" w:rsidRDefault="00267ADD" w:rsidP="0028399C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 xml:space="preserve">      - </w:t>
      </w:r>
      <w:r w:rsidR="00964666">
        <w:rPr>
          <w:bCs/>
          <w:szCs w:val="28"/>
        </w:rPr>
        <w:t>научное, практическое, образовательное значение проведенной исследовательской работы.</w:t>
      </w:r>
    </w:p>
    <w:p w:rsidR="0028399C" w:rsidRDefault="0028399C" w:rsidP="0028399C">
      <w:pPr>
        <w:pStyle w:val="a5"/>
        <w:ind w:left="0"/>
        <w:rPr>
          <w:bCs/>
          <w:szCs w:val="28"/>
        </w:rPr>
      </w:pPr>
    </w:p>
    <w:p w:rsidR="00964666" w:rsidRDefault="00964666" w:rsidP="00C425EE">
      <w:pPr>
        <w:pStyle w:val="a5"/>
        <w:ind w:left="0" w:firstLine="720"/>
        <w:jc w:val="left"/>
        <w:rPr>
          <w:bCs/>
          <w:szCs w:val="28"/>
        </w:rPr>
      </w:pPr>
      <w:r>
        <w:rPr>
          <w:bCs/>
          <w:szCs w:val="28"/>
        </w:rPr>
        <w:t>4.1.2.Проект:</w:t>
      </w:r>
    </w:p>
    <w:p w:rsidR="00D967DF" w:rsidRDefault="0028399C" w:rsidP="00267ADD">
      <w:pPr>
        <w:pStyle w:val="a5"/>
        <w:ind w:left="0"/>
        <w:jc w:val="left"/>
        <w:rPr>
          <w:bCs/>
          <w:szCs w:val="28"/>
        </w:rPr>
      </w:pPr>
      <w:r>
        <w:rPr>
          <w:bCs/>
          <w:szCs w:val="28"/>
        </w:rPr>
        <w:t xml:space="preserve">       - </w:t>
      </w:r>
      <w:r w:rsidR="00D967DF">
        <w:rPr>
          <w:bCs/>
          <w:szCs w:val="28"/>
        </w:rPr>
        <w:t>соответствие проекта требованиям к его оформлению;</w:t>
      </w:r>
    </w:p>
    <w:p w:rsidR="00D967DF" w:rsidRDefault="0028399C" w:rsidP="00267ADD">
      <w:pPr>
        <w:pStyle w:val="a5"/>
        <w:ind w:left="0"/>
        <w:jc w:val="left"/>
        <w:rPr>
          <w:bCs/>
          <w:szCs w:val="28"/>
        </w:rPr>
      </w:pPr>
      <w:r>
        <w:rPr>
          <w:bCs/>
          <w:szCs w:val="28"/>
        </w:rPr>
        <w:t xml:space="preserve">       - </w:t>
      </w:r>
      <w:r w:rsidR="00D967DF">
        <w:rPr>
          <w:bCs/>
          <w:szCs w:val="28"/>
        </w:rPr>
        <w:t>актуальность и новизна проекта;</w:t>
      </w:r>
    </w:p>
    <w:p w:rsidR="00D967DF" w:rsidRDefault="0028399C" w:rsidP="00267ADD">
      <w:pPr>
        <w:pStyle w:val="a5"/>
        <w:ind w:left="0"/>
        <w:jc w:val="left"/>
        <w:rPr>
          <w:bCs/>
          <w:szCs w:val="28"/>
        </w:rPr>
      </w:pPr>
      <w:r>
        <w:rPr>
          <w:bCs/>
          <w:szCs w:val="28"/>
        </w:rPr>
        <w:t xml:space="preserve">        - </w:t>
      </w:r>
      <w:r w:rsidR="00D967DF">
        <w:rPr>
          <w:bCs/>
          <w:szCs w:val="28"/>
        </w:rPr>
        <w:t>наличие организационных механизмов реализации проекта:</w:t>
      </w:r>
    </w:p>
    <w:p w:rsidR="00D967DF" w:rsidRDefault="0028399C" w:rsidP="00267ADD">
      <w:pPr>
        <w:pStyle w:val="a5"/>
        <w:ind w:left="0"/>
        <w:jc w:val="left"/>
        <w:rPr>
          <w:bCs/>
          <w:szCs w:val="28"/>
        </w:rPr>
      </w:pPr>
      <w:r>
        <w:rPr>
          <w:bCs/>
          <w:szCs w:val="28"/>
        </w:rPr>
        <w:t xml:space="preserve">        - </w:t>
      </w:r>
      <w:r w:rsidR="00D967DF">
        <w:rPr>
          <w:bCs/>
          <w:szCs w:val="28"/>
        </w:rPr>
        <w:t>наличие бизнес-плана;</w:t>
      </w:r>
    </w:p>
    <w:p w:rsidR="0076583A" w:rsidRDefault="0028399C" w:rsidP="0028399C">
      <w:pPr>
        <w:pStyle w:val="a5"/>
        <w:jc w:val="left"/>
        <w:rPr>
          <w:bCs/>
          <w:szCs w:val="28"/>
        </w:rPr>
      </w:pPr>
      <w:r>
        <w:rPr>
          <w:bCs/>
          <w:szCs w:val="28"/>
        </w:rPr>
        <w:t xml:space="preserve">   - </w:t>
      </w:r>
      <w:r w:rsidR="0076583A">
        <w:rPr>
          <w:bCs/>
          <w:szCs w:val="28"/>
        </w:rPr>
        <w:t>объем работы и количество предлагаемых решений;</w:t>
      </w:r>
    </w:p>
    <w:p w:rsidR="0076583A" w:rsidRDefault="0028399C" w:rsidP="0028399C">
      <w:pPr>
        <w:pStyle w:val="a5"/>
        <w:jc w:val="left"/>
        <w:rPr>
          <w:bCs/>
          <w:szCs w:val="28"/>
        </w:rPr>
      </w:pPr>
      <w:r>
        <w:rPr>
          <w:bCs/>
          <w:szCs w:val="28"/>
        </w:rPr>
        <w:t xml:space="preserve">   - </w:t>
      </w:r>
      <w:r w:rsidR="0076583A">
        <w:rPr>
          <w:bCs/>
          <w:szCs w:val="28"/>
        </w:rPr>
        <w:t>степень самостоятельности участия в реализации проекта;</w:t>
      </w:r>
    </w:p>
    <w:p w:rsidR="0076583A" w:rsidRDefault="0028399C" w:rsidP="0028399C">
      <w:pPr>
        <w:pStyle w:val="a5"/>
        <w:jc w:val="left"/>
        <w:rPr>
          <w:bCs/>
          <w:szCs w:val="28"/>
        </w:rPr>
      </w:pPr>
      <w:r>
        <w:rPr>
          <w:bCs/>
          <w:szCs w:val="28"/>
        </w:rPr>
        <w:t xml:space="preserve">   - </w:t>
      </w:r>
      <w:r w:rsidR="0076583A">
        <w:rPr>
          <w:bCs/>
          <w:szCs w:val="28"/>
        </w:rPr>
        <w:t>практическая значимость реализации проекта;</w:t>
      </w:r>
    </w:p>
    <w:p w:rsidR="0076583A" w:rsidRDefault="0028399C" w:rsidP="0028399C">
      <w:pPr>
        <w:pStyle w:val="a5"/>
        <w:jc w:val="left"/>
        <w:rPr>
          <w:bCs/>
          <w:szCs w:val="28"/>
        </w:rPr>
      </w:pPr>
      <w:r>
        <w:rPr>
          <w:bCs/>
          <w:szCs w:val="28"/>
        </w:rPr>
        <w:t xml:space="preserve">   - </w:t>
      </w:r>
      <w:r w:rsidR="0076583A">
        <w:rPr>
          <w:bCs/>
          <w:szCs w:val="28"/>
        </w:rPr>
        <w:t>качество оформления и наглядность проекта;</w:t>
      </w:r>
    </w:p>
    <w:p w:rsidR="0076583A" w:rsidRDefault="0028399C" w:rsidP="0028399C">
      <w:pPr>
        <w:pStyle w:val="a5"/>
        <w:jc w:val="left"/>
        <w:rPr>
          <w:bCs/>
          <w:szCs w:val="28"/>
        </w:rPr>
      </w:pPr>
      <w:r>
        <w:rPr>
          <w:bCs/>
          <w:szCs w:val="28"/>
        </w:rPr>
        <w:t xml:space="preserve">   - </w:t>
      </w:r>
      <w:r w:rsidR="0076583A">
        <w:rPr>
          <w:bCs/>
          <w:szCs w:val="28"/>
        </w:rPr>
        <w:t>информационное сопровождение проекта.</w:t>
      </w:r>
    </w:p>
    <w:p w:rsidR="00D967DF" w:rsidRDefault="00D967DF" w:rsidP="00C425EE">
      <w:pPr>
        <w:pStyle w:val="a5"/>
        <w:ind w:left="0" w:firstLine="720"/>
        <w:jc w:val="left"/>
        <w:rPr>
          <w:b/>
          <w:szCs w:val="28"/>
        </w:rPr>
      </w:pPr>
    </w:p>
    <w:p w:rsidR="00FF2AA0" w:rsidRDefault="0076583A" w:rsidP="00C425EE">
      <w:pPr>
        <w:pStyle w:val="a5"/>
        <w:ind w:left="0" w:firstLine="720"/>
        <w:jc w:val="left"/>
        <w:rPr>
          <w:bCs/>
          <w:szCs w:val="28"/>
        </w:rPr>
      </w:pPr>
      <w:r>
        <w:rPr>
          <w:bCs/>
          <w:szCs w:val="28"/>
        </w:rPr>
        <w:t>4.1.3.Описание лучшей практики:</w:t>
      </w:r>
    </w:p>
    <w:p w:rsidR="0076583A" w:rsidRDefault="0028399C" w:rsidP="00C425EE">
      <w:pPr>
        <w:pStyle w:val="a5"/>
        <w:ind w:left="0" w:firstLine="720"/>
        <w:jc w:val="left"/>
        <w:rPr>
          <w:bCs/>
          <w:szCs w:val="28"/>
        </w:rPr>
      </w:pPr>
      <w:r>
        <w:rPr>
          <w:bCs/>
          <w:szCs w:val="28"/>
        </w:rPr>
        <w:t xml:space="preserve">- </w:t>
      </w:r>
      <w:r w:rsidR="0076583A">
        <w:rPr>
          <w:bCs/>
          <w:szCs w:val="28"/>
        </w:rPr>
        <w:t>соответствие представленного материала требованиям к оформлению;</w:t>
      </w:r>
    </w:p>
    <w:p w:rsidR="0076583A" w:rsidRDefault="0028399C" w:rsidP="00C425EE">
      <w:pPr>
        <w:pStyle w:val="a5"/>
        <w:ind w:left="0" w:firstLine="720"/>
        <w:jc w:val="left"/>
        <w:rPr>
          <w:bCs/>
          <w:szCs w:val="28"/>
        </w:rPr>
      </w:pPr>
      <w:r>
        <w:rPr>
          <w:bCs/>
          <w:szCs w:val="28"/>
        </w:rPr>
        <w:t xml:space="preserve">- </w:t>
      </w:r>
      <w:r w:rsidR="0076583A">
        <w:rPr>
          <w:bCs/>
          <w:szCs w:val="28"/>
        </w:rPr>
        <w:t>актуальность и новизна представленной практики;</w:t>
      </w:r>
    </w:p>
    <w:p w:rsidR="0076583A" w:rsidRDefault="0028399C" w:rsidP="00C425EE">
      <w:pPr>
        <w:pStyle w:val="a5"/>
        <w:ind w:left="0" w:firstLine="720"/>
        <w:jc w:val="left"/>
        <w:rPr>
          <w:bCs/>
          <w:szCs w:val="28"/>
        </w:rPr>
      </w:pPr>
      <w:r>
        <w:rPr>
          <w:bCs/>
          <w:szCs w:val="28"/>
        </w:rPr>
        <w:t xml:space="preserve">- </w:t>
      </w:r>
      <w:r w:rsidR="00A1785C">
        <w:rPr>
          <w:bCs/>
          <w:szCs w:val="28"/>
        </w:rPr>
        <w:t>соответствие содержания, поставленной цели и задачам;</w:t>
      </w:r>
    </w:p>
    <w:p w:rsidR="00A1785C" w:rsidRDefault="0028399C" w:rsidP="00C425EE">
      <w:pPr>
        <w:pStyle w:val="a5"/>
        <w:ind w:left="0" w:firstLine="720"/>
        <w:jc w:val="left"/>
        <w:rPr>
          <w:bCs/>
          <w:szCs w:val="28"/>
        </w:rPr>
      </w:pPr>
      <w:r>
        <w:rPr>
          <w:bCs/>
          <w:szCs w:val="28"/>
        </w:rPr>
        <w:t xml:space="preserve">- </w:t>
      </w:r>
      <w:r w:rsidR="00A1785C">
        <w:rPr>
          <w:bCs/>
          <w:szCs w:val="28"/>
        </w:rPr>
        <w:t>грамотность и логичность в представлении лучшей практики;</w:t>
      </w:r>
    </w:p>
    <w:p w:rsidR="00A1785C" w:rsidRDefault="0028399C" w:rsidP="00C425EE">
      <w:pPr>
        <w:pStyle w:val="a5"/>
        <w:ind w:left="0" w:firstLine="720"/>
        <w:jc w:val="left"/>
        <w:rPr>
          <w:bCs/>
          <w:szCs w:val="28"/>
        </w:rPr>
      </w:pPr>
      <w:r>
        <w:rPr>
          <w:bCs/>
          <w:szCs w:val="28"/>
        </w:rPr>
        <w:t xml:space="preserve">- </w:t>
      </w:r>
      <w:r w:rsidR="00A1785C">
        <w:rPr>
          <w:bCs/>
          <w:szCs w:val="28"/>
        </w:rPr>
        <w:t>степень программно-методического сопровождения;</w:t>
      </w:r>
    </w:p>
    <w:p w:rsidR="00A1785C" w:rsidRDefault="0028399C" w:rsidP="00C425EE">
      <w:pPr>
        <w:pStyle w:val="a5"/>
        <w:ind w:left="0" w:firstLine="720"/>
        <w:jc w:val="left"/>
        <w:rPr>
          <w:bCs/>
          <w:szCs w:val="28"/>
        </w:rPr>
      </w:pPr>
      <w:r>
        <w:rPr>
          <w:bCs/>
          <w:szCs w:val="28"/>
        </w:rPr>
        <w:t xml:space="preserve">- </w:t>
      </w:r>
      <w:r w:rsidR="00A1785C">
        <w:rPr>
          <w:bCs/>
          <w:szCs w:val="28"/>
        </w:rPr>
        <w:t>практическая значимость конкурсных материалов;</w:t>
      </w:r>
    </w:p>
    <w:p w:rsidR="00A1785C" w:rsidRDefault="0028399C" w:rsidP="00C425EE">
      <w:pPr>
        <w:pStyle w:val="a5"/>
        <w:ind w:left="0" w:firstLine="720"/>
        <w:jc w:val="left"/>
        <w:rPr>
          <w:bCs/>
          <w:szCs w:val="28"/>
        </w:rPr>
      </w:pPr>
      <w:r>
        <w:rPr>
          <w:bCs/>
          <w:szCs w:val="28"/>
        </w:rPr>
        <w:t xml:space="preserve">- </w:t>
      </w:r>
      <w:r w:rsidR="00A1785C">
        <w:rPr>
          <w:bCs/>
          <w:szCs w:val="28"/>
        </w:rPr>
        <w:t>информационное сопровождение представленной практики.</w:t>
      </w:r>
    </w:p>
    <w:p w:rsidR="00957033" w:rsidRDefault="00957033" w:rsidP="00C425EE">
      <w:pPr>
        <w:pStyle w:val="a5"/>
        <w:ind w:left="0" w:firstLine="720"/>
        <w:jc w:val="left"/>
        <w:rPr>
          <w:bCs/>
          <w:szCs w:val="28"/>
        </w:rPr>
      </w:pPr>
    </w:p>
    <w:p w:rsidR="00957033" w:rsidRDefault="00957033" w:rsidP="00C425EE">
      <w:pPr>
        <w:pStyle w:val="a5"/>
        <w:ind w:left="0" w:firstLine="720"/>
        <w:jc w:val="left"/>
        <w:rPr>
          <w:b/>
          <w:bCs/>
          <w:szCs w:val="28"/>
        </w:rPr>
      </w:pPr>
      <w:r>
        <w:rPr>
          <w:b/>
          <w:bCs/>
          <w:szCs w:val="28"/>
        </w:rPr>
        <w:t>4.2.</w:t>
      </w:r>
      <w:r w:rsidRPr="001117A2">
        <w:rPr>
          <w:b/>
          <w:bCs/>
          <w:szCs w:val="28"/>
        </w:rPr>
        <w:t>Критер</w:t>
      </w:r>
      <w:r>
        <w:rPr>
          <w:b/>
          <w:bCs/>
          <w:szCs w:val="28"/>
        </w:rPr>
        <w:t>ии оценки ко</w:t>
      </w:r>
      <w:r w:rsidR="00F45969">
        <w:rPr>
          <w:b/>
          <w:bCs/>
          <w:szCs w:val="28"/>
        </w:rPr>
        <w:t>нкурсных материалов на</w:t>
      </w:r>
      <w:r>
        <w:rPr>
          <w:b/>
          <w:bCs/>
          <w:szCs w:val="28"/>
        </w:rPr>
        <w:t xml:space="preserve"> очном этапе:</w:t>
      </w:r>
    </w:p>
    <w:p w:rsidR="00957033" w:rsidRPr="00957033" w:rsidRDefault="00957033" w:rsidP="00C425EE">
      <w:pPr>
        <w:pStyle w:val="a5"/>
        <w:ind w:left="0" w:firstLine="720"/>
        <w:jc w:val="left"/>
        <w:rPr>
          <w:bCs/>
          <w:szCs w:val="28"/>
        </w:rPr>
      </w:pPr>
      <w:r w:rsidRPr="00957033">
        <w:rPr>
          <w:bCs/>
          <w:szCs w:val="28"/>
        </w:rPr>
        <w:t>4.2.1.Опытническо-исследовательская работа:</w:t>
      </w:r>
    </w:p>
    <w:p w:rsidR="00957033" w:rsidRDefault="0028399C" w:rsidP="00C425EE">
      <w:pPr>
        <w:pStyle w:val="a5"/>
        <w:ind w:left="0" w:firstLine="720"/>
        <w:jc w:val="left"/>
        <w:rPr>
          <w:bCs/>
          <w:szCs w:val="28"/>
        </w:rPr>
      </w:pPr>
      <w:r>
        <w:rPr>
          <w:bCs/>
          <w:szCs w:val="28"/>
        </w:rPr>
        <w:t xml:space="preserve">- </w:t>
      </w:r>
      <w:r w:rsidR="00957033">
        <w:rPr>
          <w:bCs/>
          <w:szCs w:val="28"/>
        </w:rPr>
        <w:t>с</w:t>
      </w:r>
      <w:r w:rsidR="00957033" w:rsidRPr="00957033">
        <w:rPr>
          <w:bCs/>
          <w:szCs w:val="28"/>
        </w:rPr>
        <w:t>т</w:t>
      </w:r>
      <w:r w:rsidR="00F45969">
        <w:rPr>
          <w:bCs/>
          <w:szCs w:val="28"/>
        </w:rPr>
        <w:t>епень актуальности проблемы</w:t>
      </w:r>
      <w:r w:rsidR="00957033">
        <w:rPr>
          <w:bCs/>
          <w:szCs w:val="28"/>
        </w:rPr>
        <w:t>,</w:t>
      </w:r>
      <w:r w:rsidR="00F45969">
        <w:rPr>
          <w:bCs/>
          <w:szCs w:val="28"/>
        </w:rPr>
        <w:t xml:space="preserve"> </w:t>
      </w:r>
      <w:r w:rsidR="00957033">
        <w:rPr>
          <w:bCs/>
          <w:szCs w:val="28"/>
        </w:rPr>
        <w:t>затронутой в теме представленной работы, соответствие цели и задачам;</w:t>
      </w:r>
    </w:p>
    <w:p w:rsidR="00957033" w:rsidRDefault="0028399C" w:rsidP="00957033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 xml:space="preserve"> -</w:t>
      </w:r>
      <w:r w:rsidR="00051953">
        <w:rPr>
          <w:bCs/>
          <w:szCs w:val="28"/>
        </w:rPr>
        <w:t xml:space="preserve"> </w:t>
      </w:r>
      <w:r w:rsidR="00957033">
        <w:rPr>
          <w:bCs/>
          <w:szCs w:val="28"/>
        </w:rPr>
        <w:t>использование инновационных технологий, новаторских методик, обоснованность их применения в практической деятельности;</w:t>
      </w:r>
    </w:p>
    <w:p w:rsidR="00957033" w:rsidRDefault="0028399C" w:rsidP="00957033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 xml:space="preserve">- </w:t>
      </w:r>
      <w:r w:rsidR="00957033">
        <w:rPr>
          <w:bCs/>
          <w:szCs w:val="28"/>
        </w:rPr>
        <w:t>достоверность полученных результато</w:t>
      </w:r>
      <w:proofErr w:type="gramStart"/>
      <w:r w:rsidR="00957033">
        <w:rPr>
          <w:bCs/>
          <w:szCs w:val="28"/>
        </w:rPr>
        <w:t>в(</w:t>
      </w:r>
      <w:proofErr w:type="gramEnd"/>
      <w:r w:rsidR="00957033">
        <w:rPr>
          <w:bCs/>
          <w:szCs w:val="28"/>
        </w:rPr>
        <w:t>количество,</w:t>
      </w:r>
      <w:r w:rsidR="00E05FA9">
        <w:rPr>
          <w:bCs/>
          <w:szCs w:val="28"/>
        </w:rPr>
        <w:t xml:space="preserve"> </w:t>
      </w:r>
      <w:r w:rsidR="00957033">
        <w:rPr>
          <w:bCs/>
          <w:szCs w:val="28"/>
        </w:rPr>
        <w:t>продуктивность,</w:t>
      </w:r>
      <w:r w:rsidR="00E05FA9">
        <w:rPr>
          <w:bCs/>
          <w:szCs w:val="28"/>
        </w:rPr>
        <w:t xml:space="preserve"> </w:t>
      </w:r>
      <w:r w:rsidR="00957033">
        <w:rPr>
          <w:bCs/>
          <w:szCs w:val="28"/>
        </w:rPr>
        <w:t>урожайность,</w:t>
      </w:r>
      <w:r w:rsidR="00E05FA9">
        <w:rPr>
          <w:bCs/>
          <w:szCs w:val="28"/>
        </w:rPr>
        <w:t xml:space="preserve"> </w:t>
      </w:r>
      <w:r w:rsidR="00957033">
        <w:rPr>
          <w:bCs/>
          <w:szCs w:val="28"/>
        </w:rPr>
        <w:t>экономическое обоснование);</w:t>
      </w:r>
    </w:p>
    <w:p w:rsidR="00957033" w:rsidRDefault="0028399C" w:rsidP="00957033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 xml:space="preserve">- </w:t>
      </w:r>
      <w:r w:rsidR="00957033">
        <w:rPr>
          <w:bCs/>
          <w:szCs w:val="28"/>
        </w:rPr>
        <w:t>качество демонстрационных экспонатов,</w:t>
      </w:r>
      <w:r w:rsidR="00E05FA9">
        <w:rPr>
          <w:bCs/>
          <w:szCs w:val="28"/>
        </w:rPr>
        <w:t xml:space="preserve"> </w:t>
      </w:r>
      <w:r w:rsidR="00957033">
        <w:rPr>
          <w:bCs/>
          <w:szCs w:val="28"/>
        </w:rPr>
        <w:t>их внешний вид,</w:t>
      </w:r>
      <w:r w:rsidR="00F45969">
        <w:rPr>
          <w:bCs/>
          <w:szCs w:val="28"/>
        </w:rPr>
        <w:t xml:space="preserve"> </w:t>
      </w:r>
      <w:r w:rsidR="00957033">
        <w:rPr>
          <w:bCs/>
          <w:szCs w:val="28"/>
        </w:rPr>
        <w:t xml:space="preserve">их </w:t>
      </w:r>
      <w:proofErr w:type="spellStart"/>
      <w:r w:rsidR="00E05FA9">
        <w:rPr>
          <w:bCs/>
          <w:szCs w:val="28"/>
        </w:rPr>
        <w:t>этикирование</w:t>
      </w:r>
      <w:proofErr w:type="spellEnd"/>
      <w:r w:rsidR="00E05FA9">
        <w:rPr>
          <w:bCs/>
          <w:szCs w:val="28"/>
        </w:rPr>
        <w:t>;</w:t>
      </w:r>
    </w:p>
    <w:p w:rsidR="0028399C" w:rsidRDefault="0028399C" w:rsidP="0028399C">
      <w:pPr>
        <w:pStyle w:val="a5"/>
        <w:ind w:left="0" w:firstLine="720"/>
        <w:jc w:val="left"/>
        <w:rPr>
          <w:bCs/>
          <w:szCs w:val="28"/>
        </w:rPr>
      </w:pPr>
      <w:r>
        <w:rPr>
          <w:bCs/>
          <w:szCs w:val="28"/>
        </w:rPr>
        <w:t xml:space="preserve">- </w:t>
      </w:r>
      <w:r w:rsidR="00E05FA9">
        <w:rPr>
          <w:bCs/>
          <w:szCs w:val="28"/>
        </w:rPr>
        <w:t>эстетичность, выразительн</w:t>
      </w:r>
      <w:r>
        <w:rPr>
          <w:bCs/>
          <w:szCs w:val="28"/>
        </w:rPr>
        <w:t>ость и оригинальность оформления</w:t>
      </w:r>
      <w:r w:rsidR="00E05FA9">
        <w:rPr>
          <w:bCs/>
          <w:szCs w:val="28"/>
        </w:rPr>
        <w:t xml:space="preserve"> </w:t>
      </w:r>
    </w:p>
    <w:p w:rsidR="00E05FA9" w:rsidRDefault="00E05FA9" w:rsidP="0028399C">
      <w:pPr>
        <w:pStyle w:val="a5"/>
        <w:ind w:left="0"/>
        <w:rPr>
          <w:bCs/>
          <w:szCs w:val="28"/>
        </w:rPr>
      </w:pPr>
      <w:r>
        <w:rPr>
          <w:bCs/>
          <w:szCs w:val="28"/>
        </w:rPr>
        <w:t>демонстрационных экспозиций;</w:t>
      </w:r>
    </w:p>
    <w:p w:rsidR="00E05FA9" w:rsidRDefault="0028399C" w:rsidP="00957033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 xml:space="preserve">- </w:t>
      </w:r>
      <w:r w:rsidR="00E05FA9">
        <w:rPr>
          <w:bCs/>
          <w:szCs w:val="28"/>
        </w:rPr>
        <w:t>четкость доклада, презентация экспозиции, соблюдение регламента;</w:t>
      </w:r>
    </w:p>
    <w:p w:rsidR="00E05FA9" w:rsidRDefault="00051953" w:rsidP="00957033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 xml:space="preserve">- </w:t>
      </w:r>
      <w:r w:rsidR="00E05FA9">
        <w:rPr>
          <w:bCs/>
          <w:szCs w:val="28"/>
        </w:rPr>
        <w:t>творческий подход, самостоятельность и активность, степень  владения материалом, ответы на вопросы;</w:t>
      </w:r>
    </w:p>
    <w:p w:rsidR="00E05FA9" w:rsidRDefault="00051953" w:rsidP="00957033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 xml:space="preserve">- </w:t>
      </w:r>
      <w:r w:rsidR="00E05FA9">
        <w:rPr>
          <w:bCs/>
          <w:szCs w:val="28"/>
        </w:rPr>
        <w:t>результативность и</w:t>
      </w:r>
      <w:r>
        <w:rPr>
          <w:bCs/>
          <w:szCs w:val="28"/>
        </w:rPr>
        <w:t xml:space="preserve"> </w:t>
      </w:r>
      <w:r w:rsidR="00E05FA9">
        <w:rPr>
          <w:bCs/>
          <w:szCs w:val="28"/>
        </w:rPr>
        <w:t xml:space="preserve"> практическая значимость работы, использование полученных результатов </w:t>
      </w:r>
      <w:proofErr w:type="gramStart"/>
      <w:r w:rsidR="00E05FA9">
        <w:rPr>
          <w:bCs/>
          <w:szCs w:val="28"/>
        </w:rPr>
        <w:t xml:space="preserve">( </w:t>
      </w:r>
      <w:proofErr w:type="gramEnd"/>
      <w:r w:rsidR="00E05FA9">
        <w:rPr>
          <w:bCs/>
          <w:szCs w:val="28"/>
        </w:rPr>
        <w:t>в регионе, местном хозяйстве и др.)</w:t>
      </w:r>
    </w:p>
    <w:p w:rsidR="00E05FA9" w:rsidRDefault="00E05FA9" w:rsidP="00957033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4.2.2. Проект:</w:t>
      </w:r>
    </w:p>
    <w:p w:rsidR="00E05FA9" w:rsidRDefault="00051953" w:rsidP="00957033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 о</w:t>
      </w:r>
      <w:r w:rsidR="00E05FA9">
        <w:rPr>
          <w:bCs/>
          <w:szCs w:val="28"/>
        </w:rPr>
        <w:t>боснование актуальности существующей проблемы;</w:t>
      </w:r>
    </w:p>
    <w:p w:rsidR="00E05FA9" w:rsidRDefault="00051953" w:rsidP="00957033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 о</w:t>
      </w:r>
      <w:r w:rsidR="00E05FA9">
        <w:rPr>
          <w:bCs/>
          <w:szCs w:val="28"/>
        </w:rPr>
        <w:t>тсутствие содержания, постановленной цели и задачам;</w:t>
      </w:r>
    </w:p>
    <w:p w:rsidR="00E05FA9" w:rsidRDefault="00051953" w:rsidP="00957033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 н</w:t>
      </w:r>
      <w:r w:rsidR="00E05FA9">
        <w:rPr>
          <w:bCs/>
          <w:szCs w:val="28"/>
        </w:rPr>
        <w:t>аличие самостоятельного взгляда автора на решаемую проблему, оригинальность подходов к ее решению;</w:t>
      </w:r>
    </w:p>
    <w:p w:rsidR="00E05FA9" w:rsidRDefault="00051953" w:rsidP="00957033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 г</w:t>
      </w:r>
      <w:r w:rsidR="00E05FA9">
        <w:rPr>
          <w:bCs/>
          <w:szCs w:val="28"/>
        </w:rPr>
        <w:t>рамотность и логичность в последовательности реализации этапов проекта;</w:t>
      </w:r>
    </w:p>
    <w:p w:rsidR="00E05FA9" w:rsidRDefault="00051953" w:rsidP="00957033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 п</w:t>
      </w:r>
      <w:r w:rsidR="00E05FA9">
        <w:rPr>
          <w:bCs/>
          <w:szCs w:val="28"/>
        </w:rPr>
        <w:t>рактическая значимость проекта;</w:t>
      </w:r>
    </w:p>
    <w:p w:rsidR="00E05FA9" w:rsidRDefault="00051953" w:rsidP="00957033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 к</w:t>
      </w:r>
      <w:r w:rsidR="00E05FA9">
        <w:rPr>
          <w:bCs/>
          <w:szCs w:val="28"/>
        </w:rPr>
        <w:t>ачество и информативность наглядно-иллюстративного материала;</w:t>
      </w:r>
    </w:p>
    <w:p w:rsidR="00E05FA9" w:rsidRDefault="00051953" w:rsidP="00957033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 к</w:t>
      </w:r>
      <w:r w:rsidR="00E05FA9">
        <w:rPr>
          <w:bCs/>
          <w:szCs w:val="28"/>
        </w:rPr>
        <w:t>ачество представления рабо</w:t>
      </w:r>
      <w:r w:rsidR="001B55D8">
        <w:rPr>
          <w:bCs/>
          <w:szCs w:val="28"/>
        </w:rPr>
        <w:t>ты (соблюдение регламента, досту</w:t>
      </w:r>
      <w:r w:rsidR="00E05FA9">
        <w:rPr>
          <w:bCs/>
          <w:szCs w:val="28"/>
        </w:rPr>
        <w:t>пность</w:t>
      </w:r>
      <w:r w:rsidR="001B55D8">
        <w:rPr>
          <w:bCs/>
          <w:szCs w:val="28"/>
        </w:rPr>
        <w:t xml:space="preserve"> изложения, четкость и логика построения, использование наглядно-иллюстративного материала, ответы на вопросы);</w:t>
      </w:r>
    </w:p>
    <w:p w:rsidR="001B55D8" w:rsidRDefault="00051953" w:rsidP="00957033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 н</w:t>
      </w:r>
      <w:r w:rsidR="001B55D8">
        <w:rPr>
          <w:bCs/>
          <w:szCs w:val="28"/>
        </w:rPr>
        <w:t>аличие и степень вовлеченности партнерских организаций в реализации представленной практики.</w:t>
      </w:r>
    </w:p>
    <w:p w:rsidR="001B55D8" w:rsidRDefault="001B55D8" w:rsidP="00957033">
      <w:pPr>
        <w:pStyle w:val="a5"/>
        <w:ind w:left="0" w:firstLine="720"/>
        <w:rPr>
          <w:bCs/>
          <w:szCs w:val="28"/>
        </w:rPr>
      </w:pPr>
    </w:p>
    <w:p w:rsidR="00E05FA9" w:rsidRDefault="0065531A" w:rsidP="00957033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4.2.3.Описание лучшей практики:</w:t>
      </w:r>
    </w:p>
    <w:p w:rsidR="0065531A" w:rsidRDefault="00051953" w:rsidP="00957033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 н</w:t>
      </w:r>
      <w:r w:rsidR="0065531A">
        <w:rPr>
          <w:bCs/>
          <w:szCs w:val="28"/>
        </w:rPr>
        <w:t>оваторство уникальность;</w:t>
      </w:r>
    </w:p>
    <w:p w:rsidR="0065531A" w:rsidRDefault="00051953" w:rsidP="00957033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 р</w:t>
      </w:r>
      <w:r w:rsidR="0065531A">
        <w:rPr>
          <w:bCs/>
          <w:szCs w:val="28"/>
        </w:rPr>
        <w:t>азнообразие направлений, технологий и форм, используемых в работе;</w:t>
      </w:r>
    </w:p>
    <w:p w:rsidR="003E6D80" w:rsidRDefault="00051953" w:rsidP="00957033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 п</w:t>
      </w:r>
      <w:r w:rsidR="003E6D80">
        <w:rPr>
          <w:bCs/>
          <w:szCs w:val="28"/>
        </w:rPr>
        <w:t>рограммно-методическое обеспечение содержания деятельности и его практическая значимость;</w:t>
      </w:r>
    </w:p>
    <w:p w:rsidR="003E6D80" w:rsidRDefault="00051953" w:rsidP="00957033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 м</w:t>
      </w:r>
      <w:r w:rsidR="003E6D80">
        <w:rPr>
          <w:bCs/>
          <w:szCs w:val="28"/>
        </w:rPr>
        <w:t>атериально-техническое обеспечение;</w:t>
      </w:r>
    </w:p>
    <w:p w:rsidR="003E6D80" w:rsidRDefault="00051953" w:rsidP="00957033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 э</w:t>
      </w:r>
      <w:r w:rsidR="003E6D80">
        <w:rPr>
          <w:bCs/>
          <w:szCs w:val="28"/>
        </w:rPr>
        <w:t xml:space="preserve">ффективность практики в профессиональном самоопределении </w:t>
      </w:r>
      <w:proofErr w:type="gramStart"/>
      <w:r w:rsidR="003E6D80">
        <w:rPr>
          <w:bCs/>
          <w:szCs w:val="28"/>
        </w:rPr>
        <w:t>обучающихся</w:t>
      </w:r>
      <w:proofErr w:type="gramEnd"/>
      <w:r w:rsidR="003E6D80">
        <w:rPr>
          <w:bCs/>
          <w:szCs w:val="28"/>
        </w:rPr>
        <w:t>;</w:t>
      </w:r>
    </w:p>
    <w:p w:rsidR="003E6D80" w:rsidRDefault="00051953" w:rsidP="00957033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 в</w:t>
      </w:r>
      <w:r w:rsidR="003E6D80">
        <w:rPr>
          <w:bCs/>
          <w:szCs w:val="28"/>
        </w:rPr>
        <w:t>озможность использования в практике образовательных организаций:</w:t>
      </w:r>
    </w:p>
    <w:p w:rsidR="003E6D80" w:rsidRDefault="00051953" w:rsidP="00957033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 к</w:t>
      </w:r>
      <w:r w:rsidR="003E6D80">
        <w:rPr>
          <w:bCs/>
          <w:szCs w:val="28"/>
        </w:rPr>
        <w:t xml:space="preserve">ачество и информативность наглядно-иллюстративного, демонстрационного материала; </w:t>
      </w:r>
    </w:p>
    <w:p w:rsidR="00E05FA9" w:rsidRDefault="00051953" w:rsidP="00957033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- к</w:t>
      </w:r>
      <w:r w:rsidR="003E6D80">
        <w:rPr>
          <w:bCs/>
          <w:szCs w:val="28"/>
        </w:rPr>
        <w:t>ачество представления работы (соблюдение регламента, доступность изложения, четкость и логика построения, использование демонстрационного  материала, ответы на вопросы);</w:t>
      </w:r>
    </w:p>
    <w:p w:rsidR="003E6D80" w:rsidRDefault="003E6D80" w:rsidP="00957033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Наличие и степень вовлеченности партнерских организаций в реализацию представленной практики.</w:t>
      </w:r>
    </w:p>
    <w:p w:rsidR="003B3885" w:rsidRDefault="003B3885" w:rsidP="00957033">
      <w:pPr>
        <w:pStyle w:val="a5"/>
        <w:ind w:left="0" w:firstLine="720"/>
        <w:rPr>
          <w:bCs/>
          <w:szCs w:val="28"/>
        </w:rPr>
      </w:pPr>
    </w:p>
    <w:p w:rsidR="003B3885" w:rsidRDefault="003B3885" w:rsidP="00957033">
      <w:pPr>
        <w:pStyle w:val="a5"/>
        <w:ind w:left="0" w:firstLine="720"/>
        <w:rPr>
          <w:bCs/>
          <w:szCs w:val="28"/>
        </w:rPr>
      </w:pPr>
    </w:p>
    <w:p w:rsidR="003B3885" w:rsidRDefault="00E03C25" w:rsidP="00957033">
      <w:pPr>
        <w:pStyle w:val="a5"/>
        <w:ind w:left="0" w:firstLine="720"/>
        <w:rPr>
          <w:b/>
          <w:bCs/>
          <w:szCs w:val="28"/>
        </w:rPr>
      </w:pPr>
      <w:r>
        <w:rPr>
          <w:b/>
          <w:bCs/>
          <w:szCs w:val="28"/>
        </w:rPr>
        <w:t>5.Условия участия в К</w:t>
      </w:r>
      <w:r w:rsidR="003D6A27" w:rsidRPr="003D6A27">
        <w:rPr>
          <w:b/>
          <w:bCs/>
          <w:szCs w:val="28"/>
        </w:rPr>
        <w:t>онкурсе</w:t>
      </w:r>
    </w:p>
    <w:p w:rsidR="00E03C25" w:rsidRDefault="00E03C25" w:rsidP="00957033">
      <w:pPr>
        <w:pStyle w:val="a5"/>
        <w:ind w:left="0" w:firstLine="720"/>
        <w:rPr>
          <w:b/>
          <w:bCs/>
          <w:szCs w:val="28"/>
        </w:rPr>
      </w:pPr>
    </w:p>
    <w:p w:rsidR="00E03C25" w:rsidRDefault="00E03C25" w:rsidP="00957033">
      <w:pPr>
        <w:pStyle w:val="a5"/>
        <w:ind w:left="0" w:firstLine="720"/>
        <w:rPr>
          <w:bCs/>
          <w:szCs w:val="28"/>
        </w:rPr>
      </w:pPr>
      <w:r>
        <w:rPr>
          <w:b/>
          <w:bCs/>
          <w:szCs w:val="28"/>
        </w:rPr>
        <w:t xml:space="preserve">5.1. </w:t>
      </w:r>
      <w:r w:rsidRPr="00E03C25">
        <w:rPr>
          <w:bCs/>
          <w:szCs w:val="28"/>
        </w:rPr>
        <w:t>К</w:t>
      </w:r>
      <w:r>
        <w:rPr>
          <w:bCs/>
          <w:szCs w:val="28"/>
        </w:rPr>
        <w:t>онкурсные работы должны быть соответствовать условиям Конкурса и требованиям к оформлению.</w:t>
      </w:r>
    </w:p>
    <w:p w:rsidR="00E03C25" w:rsidRDefault="00E03C25" w:rsidP="00957033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5.2.К участию в Конкурсе не допускаются работы:</w:t>
      </w:r>
    </w:p>
    <w:p w:rsidR="00E03C25" w:rsidRDefault="009277B3" w:rsidP="00957033">
      <w:pPr>
        <w:pStyle w:val="a5"/>
        <w:ind w:left="0" w:firstLine="720"/>
        <w:rPr>
          <w:bCs/>
          <w:szCs w:val="28"/>
        </w:rPr>
      </w:pPr>
      <w:proofErr w:type="gramStart"/>
      <w:r>
        <w:rPr>
          <w:bCs/>
          <w:szCs w:val="28"/>
        </w:rPr>
        <w:t>р</w:t>
      </w:r>
      <w:r w:rsidR="00E03C25">
        <w:rPr>
          <w:bCs/>
          <w:szCs w:val="28"/>
        </w:rPr>
        <w:t>еферативные</w:t>
      </w:r>
      <w:proofErr w:type="gramEnd"/>
      <w:r w:rsidR="00E03C25">
        <w:rPr>
          <w:bCs/>
          <w:szCs w:val="28"/>
        </w:rPr>
        <w:t>,</w:t>
      </w:r>
      <w:r>
        <w:rPr>
          <w:bCs/>
          <w:szCs w:val="28"/>
        </w:rPr>
        <w:t xml:space="preserve"> содержание которых основано только на анализе литературных источников или на сведениях предоставленных р</w:t>
      </w:r>
      <w:r w:rsidR="006408EF">
        <w:rPr>
          <w:bCs/>
          <w:szCs w:val="28"/>
        </w:rPr>
        <w:t>азличными организациями и ведом</w:t>
      </w:r>
      <w:r>
        <w:rPr>
          <w:bCs/>
          <w:szCs w:val="28"/>
        </w:rPr>
        <w:t>ствами;</w:t>
      </w:r>
    </w:p>
    <w:p w:rsidR="009277B3" w:rsidRDefault="009277B3" w:rsidP="00957033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 xml:space="preserve">не </w:t>
      </w:r>
      <w:proofErr w:type="gramStart"/>
      <w:r>
        <w:rPr>
          <w:bCs/>
          <w:szCs w:val="28"/>
        </w:rPr>
        <w:t>соответству</w:t>
      </w:r>
      <w:r w:rsidR="006408EF">
        <w:rPr>
          <w:bCs/>
          <w:szCs w:val="28"/>
        </w:rPr>
        <w:t>ю</w:t>
      </w:r>
      <w:r>
        <w:rPr>
          <w:bCs/>
          <w:szCs w:val="28"/>
        </w:rPr>
        <w:t>щие</w:t>
      </w:r>
      <w:proofErr w:type="gramEnd"/>
      <w:r>
        <w:rPr>
          <w:bCs/>
          <w:szCs w:val="28"/>
        </w:rPr>
        <w:t xml:space="preserve">  содержанию</w:t>
      </w:r>
      <w:r w:rsidR="009440A2">
        <w:rPr>
          <w:bCs/>
          <w:szCs w:val="28"/>
        </w:rPr>
        <w:t xml:space="preserve"> Конкурса и его н</w:t>
      </w:r>
      <w:r w:rsidR="006408EF">
        <w:rPr>
          <w:bCs/>
          <w:szCs w:val="28"/>
        </w:rPr>
        <w:t>оминаций;</w:t>
      </w:r>
    </w:p>
    <w:p w:rsidR="006408EF" w:rsidRDefault="006408EF" w:rsidP="00957033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 xml:space="preserve">коллективные работы </w:t>
      </w:r>
      <w:proofErr w:type="gramStart"/>
      <w:r>
        <w:rPr>
          <w:bCs/>
          <w:szCs w:val="28"/>
        </w:rPr>
        <w:t>обучающихся</w:t>
      </w:r>
      <w:proofErr w:type="gramEnd"/>
      <w:r>
        <w:rPr>
          <w:bCs/>
          <w:szCs w:val="28"/>
        </w:rPr>
        <w:t>;</w:t>
      </w:r>
    </w:p>
    <w:p w:rsidR="006408EF" w:rsidRDefault="006408EF" w:rsidP="00957033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коллективные работы допускаются только</w:t>
      </w:r>
      <w:r w:rsidR="009440A2">
        <w:rPr>
          <w:bCs/>
          <w:szCs w:val="28"/>
        </w:rPr>
        <w:t xml:space="preserve"> </w:t>
      </w:r>
      <w:r>
        <w:rPr>
          <w:bCs/>
          <w:szCs w:val="28"/>
        </w:rPr>
        <w:t>(для педагогических коллективов образовательных организ</w:t>
      </w:r>
      <w:r w:rsidR="009440A2">
        <w:rPr>
          <w:bCs/>
          <w:szCs w:val="28"/>
        </w:rPr>
        <w:t xml:space="preserve">аций </w:t>
      </w:r>
      <w:r w:rsidR="00542F71">
        <w:rPr>
          <w:bCs/>
          <w:szCs w:val="28"/>
        </w:rPr>
        <w:t xml:space="preserve"> руководителей агроэкологи</w:t>
      </w:r>
      <w:r>
        <w:rPr>
          <w:bCs/>
          <w:szCs w:val="28"/>
        </w:rPr>
        <w:t>ческих объединений обучающихся) в номинации «Агроэкологические объединения обучающихся в условиях современного образования»;</w:t>
      </w:r>
    </w:p>
    <w:p w:rsidR="006408EF" w:rsidRDefault="006408EF" w:rsidP="00957033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авторов, возраст которых не с</w:t>
      </w:r>
      <w:r w:rsidR="00542F71">
        <w:rPr>
          <w:bCs/>
          <w:szCs w:val="28"/>
        </w:rPr>
        <w:t>оответствуют категории, в</w:t>
      </w:r>
      <w:r>
        <w:rPr>
          <w:bCs/>
          <w:szCs w:val="28"/>
        </w:rPr>
        <w:t xml:space="preserve"> котор</w:t>
      </w:r>
      <w:r w:rsidR="00542F71">
        <w:rPr>
          <w:bCs/>
          <w:szCs w:val="28"/>
        </w:rPr>
        <w:t>ой отнесена номинаци</w:t>
      </w:r>
      <w:proofErr w:type="gramStart"/>
      <w:r w:rsidR="00542F71">
        <w:rPr>
          <w:bCs/>
          <w:szCs w:val="28"/>
        </w:rPr>
        <w:t>я(</w:t>
      </w:r>
      <w:proofErr w:type="gramEnd"/>
      <w:r w:rsidR="00542F71">
        <w:rPr>
          <w:bCs/>
          <w:szCs w:val="28"/>
        </w:rPr>
        <w:t xml:space="preserve">пункты </w:t>
      </w:r>
      <w:r w:rsidR="009A5BA7">
        <w:rPr>
          <w:bCs/>
          <w:szCs w:val="28"/>
        </w:rPr>
        <w:t>3.1.;3.2.)</w:t>
      </w:r>
    </w:p>
    <w:p w:rsidR="009A5BA7" w:rsidRDefault="009A5BA7" w:rsidP="00957033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занявшие призовые места на других конкурсных мероприятиях всероссийского уровня, проводимых в предыдущем и текущем годах;</w:t>
      </w:r>
    </w:p>
    <w:p w:rsidR="009A5BA7" w:rsidRDefault="009A5BA7" w:rsidP="00957033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имеющие признаки плагиата.</w:t>
      </w:r>
    </w:p>
    <w:p w:rsidR="008D155F" w:rsidRDefault="008D155F" w:rsidP="00957033">
      <w:pPr>
        <w:pStyle w:val="a5"/>
        <w:ind w:left="0" w:firstLine="720"/>
        <w:rPr>
          <w:bCs/>
          <w:szCs w:val="28"/>
        </w:rPr>
      </w:pPr>
    </w:p>
    <w:p w:rsidR="008D155F" w:rsidRPr="00445569" w:rsidRDefault="008D155F" w:rsidP="008D155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5.3</w:t>
      </w:r>
      <w:r w:rsidRPr="00445569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Конкурс проводится в три</w:t>
      </w:r>
      <w:r w:rsidRPr="00445569">
        <w:rPr>
          <w:sz w:val="28"/>
          <w:szCs w:val="28"/>
        </w:rPr>
        <w:t xml:space="preserve"> этапа: </w:t>
      </w:r>
    </w:p>
    <w:p w:rsidR="008D155F" w:rsidRPr="00445569" w:rsidRDefault="008D155F" w:rsidP="008D155F">
      <w:pPr>
        <w:tabs>
          <w:tab w:val="left" w:pos="1080"/>
          <w:tab w:val="left" w:pos="1260"/>
          <w:tab w:val="left" w:pos="1440"/>
          <w:tab w:val="left" w:pos="1620"/>
        </w:tabs>
        <w:ind w:firstLine="708"/>
        <w:jc w:val="both"/>
        <w:rPr>
          <w:sz w:val="28"/>
          <w:szCs w:val="28"/>
        </w:rPr>
      </w:pPr>
      <w:r w:rsidRPr="00445569">
        <w:rPr>
          <w:bCs/>
          <w:sz w:val="28"/>
          <w:szCs w:val="28"/>
        </w:rPr>
        <w:t xml:space="preserve">    - муниципальн</w:t>
      </w:r>
      <w:r>
        <w:rPr>
          <w:bCs/>
          <w:sz w:val="28"/>
          <w:szCs w:val="28"/>
        </w:rPr>
        <w:t>ый - с мая</w:t>
      </w:r>
      <w:r w:rsidRPr="00445569">
        <w:rPr>
          <w:bCs/>
          <w:sz w:val="28"/>
          <w:szCs w:val="28"/>
        </w:rPr>
        <w:t xml:space="preserve"> по ав</w:t>
      </w:r>
      <w:r>
        <w:rPr>
          <w:bCs/>
          <w:sz w:val="28"/>
          <w:szCs w:val="28"/>
        </w:rPr>
        <w:t>густ 2019</w:t>
      </w:r>
      <w:r w:rsidRPr="00445569">
        <w:rPr>
          <w:bCs/>
          <w:sz w:val="28"/>
          <w:szCs w:val="28"/>
        </w:rPr>
        <w:t xml:space="preserve"> г.;</w:t>
      </w:r>
      <w:r w:rsidRPr="00445569">
        <w:rPr>
          <w:sz w:val="28"/>
          <w:szCs w:val="28"/>
        </w:rPr>
        <w:t xml:space="preserve"> </w:t>
      </w:r>
    </w:p>
    <w:p w:rsidR="008D155F" w:rsidRDefault="008D155F" w:rsidP="008D155F">
      <w:pPr>
        <w:pStyle w:val="2"/>
        <w:pBdr>
          <w:bottom w:val="none" w:sz="0" w:space="0" w:color="auto"/>
        </w:pBdr>
        <w:rPr>
          <w:szCs w:val="28"/>
        </w:rPr>
      </w:pPr>
      <w:r w:rsidRPr="00445569">
        <w:rPr>
          <w:szCs w:val="28"/>
        </w:rPr>
        <w:t xml:space="preserve">   </w:t>
      </w:r>
      <w:r w:rsidRPr="00445569">
        <w:rPr>
          <w:szCs w:val="28"/>
        </w:rPr>
        <w:tab/>
      </w:r>
      <w:r>
        <w:rPr>
          <w:szCs w:val="28"/>
        </w:rPr>
        <w:t xml:space="preserve">   </w:t>
      </w:r>
      <w:r w:rsidRPr="00445569">
        <w:rPr>
          <w:szCs w:val="28"/>
        </w:rPr>
        <w:t xml:space="preserve"> - </w:t>
      </w:r>
      <w:r>
        <w:rPr>
          <w:szCs w:val="28"/>
        </w:rPr>
        <w:t xml:space="preserve">областной - заочный  –   </w:t>
      </w:r>
      <w:r w:rsidRPr="00445569">
        <w:rPr>
          <w:szCs w:val="28"/>
        </w:rPr>
        <w:t>с</w:t>
      </w:r>
      <w:r>
        <w:rPr>
          <w:szCs w:val="28"/>
        </w:rPr>
        <w:t>ентябрь</w:t>
      </w:r>
      <w:r w:rsidRPr="00445569">
        <w:rPr>
          <w:szCs w:val="28"/>
        </w:rPr>
        <w:t xml:space="preserve"> </w:t>
      </w:r>
      <w:r>
        <w:rPr>
          <w:szCs w:val="28"/>
        </w:rPr>
        <w:t>2019 г.</w:t>
      </w:r>
    </w:p>
    <w:p w:rsidR="008D155F" w:rsidRDefault="008D155F" w:rsidP="008D155F">
      <w:pPr>
        <w:pStyle w:val="2"/>
        <w:pBdr>
          <w:bottom w:val="none" w:sz="0" w:space="0" w:color="auto"/>
        </w:pBdr>
        <w:jc w:val="left"/>
        <w:rPr>
          <w:szCs w:val="28"/>
        </w:rPr>
      </w:pPr>
      <w:r w:rsidRPr="00445569">
        <w:rPr>
          <w:szCs w:val="28"/>
        </w:rPr>
        <w:t xml:space="preserve"> </w:t>
      </w:r>
      <w:r>
        <w:rPr>
          <w:szCs w:val="28"/>
        </w:rPr>
        <w:t xml:space="preserve">             - финальный - очный этап – с 18  по 19 сентября 2019 г.</w:t>
      </w:r>
    </w:p>
    <w:p w:rsidR="008D155F" w:rsidRPr="00445569" w:rsidRDefault="008D155F" w:rsidP="00051953">
      <w:pPr>
        <w:pStyle w:val="2"/>
        <w:pBdr>
          <w:bottom w:val="none" w:sz="0" w:space="0" w:color="auto"/>
        </w:pBdr>
        <w:rPr>
          <w:szCs w:val="28"/>
        </w:rPr>
      </w:pPr>
      <w:r w:rsidRPr="00445569">
        <w:rPr>
          <w:szCs w:val="28"/>
        </w:rPr>
        <w:t xml:space="preserve">        По решению жюри участники Конкурса, успешно прошедшие заочный </w:t>
      </w:r>
      <w:r>
        <w:rPr>
          <w:szCs w:val="28"/>
        </w:rPr>
        <w:t>этап, приглашаются на очный</w:t>
      </w:r>
      <w:r w:rsidR="00051953">
        <w:rPr>
          <w:szCs w:val="28"/>
        </w:rPr>
        <w:t xml:space="preserve"> этап</w:t>
      </w:r>
      <w:r w:rsidRPr="00445569">
        <w:rPr>
          <w:szCs w:val="28"/>
        </w:rPr>
        <w:t xml:space="preserve">, который </w:t>
      </w:r>
      <w:r w:rsidR="00051953">
        <w:rPr>
          <w:szCs w:val="28"/>
        </w:rPr>
        <w:t xml:space="preserve"> предусматривает </w:t>
      </w:r>
      <w:r>
        <w:rPr>
          <w:szCs w:val="28"/>
        </w:rPr>
        <w:t>защ</w:t>
      </w:r>
      <w:r w:rsidR="00051953">
        <w:rPr>
          <w:szCs w:val="28"/>
        </w:rPr>
        <w:t xml:space="preserve">иту  конкурсных  работ </w:t>
      </w:r>
      <w:r w:rsidR="001E4114">
        <w:rPr>
          <w:szCs w:val="28"/>
        </w:rPr>
        <w:t xml:space="preserve"> </w:t>
      </w:r>
      <w:r>
        <w:rPr>
          <w:szCs w:val="28"/>
        </w:rPr>
        <w:t xml:space="preserve"> с представлением демонстрационных материалов</w:t>
      </w:r>
      <w:r w:rsidRPr="00445569">
        <w:rPr>
          <w:szCs w:val="28"/>
        </w:rPr>
        <w:t>.</w:t>
      </w:r>
    </w:p>
    <w:p w:rsidR="008D155F" w:rsidRPr="001117A2" w:rsidRDefault="009440A2" w:rsidP="008D155F">
      <w:pPr>
        <w:pStyle w:val="2"/>
        <w:pBdr>
          <w:bottom w:val="none" w:sz="0" w:space="0" w:color="auto"/>
        </w:pBdr>
        <w:ind w:firstLine="708"/>
        <w:jc w:val="left"/>
      </w:pPr>
      <w:r>
        <w:t>Д</w:t>
      </w:r>
      <w:r w:rsidR="00477C15">
        <w:t xml:space="preserve">ля защиты  конкурсной  работы </w:t>
      </w:r>
      <w:r>
        <w:t xml:space="preserve"> </w:t>
      </w:r>
      <w:r w:rsidR="008D155F" w:rsidRPr="00445569">
        <w:t xml:space="preserve"> докладчику пред</w:t>
      </w:r>
      <w:r w:rsidR="008D155F">
        <w:t>о</w:t>
      </w:r>
      <w:r w:rsidR="008D155F" w:rsidRPr="00445569">
        <w:t>ставляется до 7  минут, включая демонст</w:t>
      </w:r>
      <w:r w:rsidR="008D155F">
        <w:t>рацию  электронной презентации</w:t>
      </w:r>
      <w:r w:rsidR="008D155F" w:rsidRPr="001117A2">
        <w:t>;</w:t>
      </w:r>
    </w:p>
    <w:p w:rsidR="008D155F" w:rsidRDefault="008D155F" w:rsidP="008D155F">
      <w:pPr>
        <w:jc w:val="both"/>
        <w:rPr>
          <w:sz w:val="28"/>
          <w:szCs w:val="28"/>
        </w:rPr>
      </w:pPr>
      <w:r w:rsidRPr="001E3DD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Прием заявок, </w:t>
      </w:r>
      <w:r w:rsidR="00CE58D7">
        <w:rPr>
          <w:sz w:val="28"/>
          <w:szCs w:val="28"/>
        </w:rPr>
        <w:t xml:space="preserve">конкурсных работ </w:t>
      </w:r>
      <w:r>
        <w:rPr>
          <w:sz w:val="28"/>
          <w:szCs w:val="28"/>
        </w:rPr>
        <w:t>и аннотации</w:t>
      </w:r>
      <w:r w:rsidRPr="001E3DD7">
        <w:rPr>
          <w:sz w:val="28"/>
          <w:szCs w:val="28"/>
        </w:rPr>
        <w:t xml:space="preserve"> (Приложение 2) осуществляется  </w:t>
      </w:r>
      <w:r>
        <w:rPr>
          <w:sz w:val="28"/>
          <w:szCs w:val="28"/>
        </w:rPr>
        <w:t>до 10 сентября 2019</w:t>
      </w:r>
      <w:r w:rsidRPr="001E3DD7">
        <w:rPr>
          <w:sz w:val="28"/>
          <w:szCs w:val="28"/>
        </w:rPr>
        <w:t xml:space="preserve"> г. по электронному адресу: </w:t>
      </w:r>
      <w:r w:rsidRPr="001E3DD7">
        <w:rPr>
          <w:sz w:val="28"/>
          <w:szCs w:val="28"/>
          <w:lang w:val="en-US"/>
        </w:rPr>
        <w:t>info</w:t>
      </w:r>
      <w:r w:rsidRPr="001E3DD7">
        <w:rPr>
          <w:sz w:val="28"/>
          <w:szCs w:val="28"/>
        </w:rPr>
        <w:t xml:space="preserve"> – </w:t>
      </w:r>
      <w:hyperlink r:id="rId9" w:history="1">
        <w:r w:rsidRPr="00325F80">
          <w:rPr>
            <w:rStyle w:val="a7"/>
            <w:sz w:val="28"/>
            <w:szCs w:val="28"/>
            <w:lang w:val="en-US"/>
          </w:rPr>
          <w:t>bio</w:t>
        </w:r>
        <w:r w:rsidRPr="00325F80">
          <w:rPr>
            <w:rStyle w:val="a7"/>
            <w:sz w:val="28"/>
            <w:szCs w:val="28"/>
          </w:rPr>
          <w:t>62@</w:t>
        </w:r>
        <w:r w:rsidRPr="00325F80">
          <w:rPr>
            <w:rStyle w:val="a7"/>
            <w:sz w:val="28"/>
            <w:szCs w:val="28"/>
            <w:lang w:val="en-US"/>
          </w:rPr>
          <w:t>mail</w:t>
        </w:r>
        <w:r w:rsidRPr="00325F80">
          <w:rPr>
            <w:rStyle w:val="a7"/>
            <w:sz w:val="28"/>
            <w:szCs w:val="28"/>
          </w:rPr>
          <w:t>.</w:t>
        </w:r>
        <w:proofErr w:type="spellStart"/>
        <w:r w:rsidRPr="00325F80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1E3DD7">
        <w:rPr>
          <w:sz w:val="28"/>
          <w:szCs w:val="28"/>
        </w:rPr>
        <w:t>.</w:t>
      </w:r>
    </w:p>
    <w:p w:rsidR="000360E5" w:rsidRDefault="000360E5" w:rsidP="000360E5">
      <w:pPr>
        <w:pStyle w:val="a5"/>
        <w:rPr>
          <w:b/>
          <w:bCs/>
          <w:szCs w:val="28"/>
        </w:rPr>
      </w:pPr>
    </w:p>
    <w:p w:rsidR="009C15D7" w:rsidRDefault="00C96160" w:rsidP="00957033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5.</w:t>
      </w:r>
      <w:r w:rsidR="008D155F">
        <w:rPr>
          <w:bCs/>
          <w:szCs w:val="28"/>
        </w:rPr>
        <w:t>4</w:t>
      </w:r>
      <w:r w:rsidR="009C15D7">
        <w:rPr>
          <w:bCs/>
          <w:szCs w:val="28"/>
        </w:rPr>
        <w:t>.От одного автора могут быть принято на Конкурс не более одной работы.</w:t>
      </w:r>
    </w:p>
    <w:p w:rsidR="009C15D7" w:rsidRPr="003D6A27" w:rsidRDefault="008D155F" w:rsidP="00957033">
      <w:pPr>
        <w:pStyle w:val="a5"/>
        <w:ind w:left="0" w:firstLine="720"/>
        <w:rPr>
          <w:b/>
          <w:bCs/>
          <w:szCs w:val="28"/>
        </w:rPr>
      </w:pPr>
      <w:r>
        <w:rPr>
          <w:bCs/>
          <w:szCs w:val="28"/>
        </w:rPr>
        <w:t>5.5</w:t>
      </w:r>
      <w:r w:rsidR="009C15D7">
        <w:rPr>
          <w:bCs/>
          <w:szCs w:val="28"/>
        </w:rPr>
        <w:t>.Аннотация представляется в электронном виде на двух или нескольких стандартных страницах в следующем порядке: номинация, тема, фамилия, имя, отчество автора или авторов, класс или место работы, должность, затем в центре слово «Аннотация», ниже сам текст аннотации в произвольной форме.</w:t>
      </w:r>
    </w:p>
    <w:p w:rsidR="00C96160" w:rsidRDefault="008D155F" w:rsidP="00553E67">
      <w:pPr>
        <w:pStyle w:val="a5"/>
        <w:ind w:left="0" w:firstLine="720"/>
        <w:rPr>
          <w:bCs/>
          <w:szCs w:val="28"/>
        </w:rPr>
      </w:pPr>
      <w:r>
        <w:rPr>
          <w:bCs/>
          <w:szCs w:val="28"/>
        </w:rPr>
        <w:t>5.6</w:t>
      </w:r>
      <w:r w:rsidR="009C15D7">
        <w:rPr>
          <w:bCs/>
          <w:szCs w:val="28"/>
        </w:rPr>
        <w:t>.</w:t>
      </w:r>
      <w:r w:rsidR="00553E67" w:rsidRPr="001117A2">
        <w:rPr>
          <w:bCs/>
          <w:szCs w:val="28"/>
        </w:rPr>
        <w:t>Аннотация должна содержать наиболее важные сведения о представленной выставочной экспозиции и работе, включая следующую информацию: цель, методы и приемы, которые использовались в работе, результаты и достижения, выводы и экономическая эффективность, проблемы и перспективы опыта работы.</w:t>
      </w:r>
    </w:p>
    <w:p w:rsidR="00C96160" w:rsidRDefault="008D155F" w:rsidP="00C96160">
      <w:pPr>
        <w:pStyle w:val="2"/>
        <w:pBdr>
          <w:bottom w:val="none" w:sz="0" w:space="0" w:color="auto"/>
        </w:pBdr>
        <w:jc w:val="left"/>
        <w:rPr>
          <w:bCs/>
          <w:szCs w:val="28"/>
        </w:rPr>
      </w:pPr>
      <w:r>
        <w:t xml:space="preserve">        5.7</w:t>
      </w:r>
      <w:r w:rsidR="00C96160">
        <w:t>.Участники  финального этапа  Конкурса должны иметь справку о состоянии здоровья и медицинский полис.</w:t>
      </w:r>
    </w:p>
    <w:p w:rsidR="00C96160" w:rsidRDefault="008D155F" w:rsidP="00C96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5.8</w:t>
      </w:r>
      <w:r w:rsidR="00C96160">
        <w:rPr>
          <w:sz w:val="28"/>
          <w:szCs w:val="28"/>
        </w:rPr>
        <w:t>.</w:t>
      </w:r>
      <w:r w:rsidR="00C96160" w:rsidRPr="00365C54">
        <w:rPr>
          <w:sz w:val="28"/>
          <w:szCs w:val="28"/>
        </w:rPr>
        <w:t xml:space="preserve">В </w:t>
      </w:r>
      <w:r w:rsidR="009440A2">
        <w:rPr>
          <w:sz w:val="28"/>
          <w:szCs w:val="28"/>
        </w:rPr>
        <w:t>рамках проведения К</w:t>
      </w:r>
      <w:r w:rsidR="00C96160">
        <w:rPr>
          <w:sz w:val="28"/>
          <w:szCs w:val="28"/>
        </w:rPr>
        <w:t xml:space="preserve">онкурса на территории ОГБУДО «Детский </w:t>
      </w:r>
      <w:proofErr w:type="spellStart"/>
      <w:r w:rsidR="00C96160">
        <w:rPr>
          <w:sz w:val="28"/>
          <w:szCs w:val="28"/>
        </w:rPr>
        <w:t>эколого</w:t>
      </w:r>
      <w:proofErr w:type="spellEnd"/>
      <w:r w:rsidR="00C96160">
        <w:rPr>
          <w:sz w:val="28"/>
          <w:szCs w:val="28"/>
        </w:rPr>
        <w:t xml:space="preserve"> - биологический центр»  проводится «Юннатская ярмарка».</w:t>
      </w:r>
    </w:p>
    <w:p w:rsidR="00C96160" w:rsidRDefault="00C96160" w:rsidP="00C96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«Юннатской ярмарки»</w:t>
      </w:r>
      <w:r w:rsidRPr="00365C54">
        <w:rPr>
          <w:sz w:val="28"/>
          <w:szCs w:val="28"/>
        </w:rPr>
        <w:t xml:space="preserve"> включает</w:t>
      </w:r>
      <w:r>
        <w:rPr>
          <w:sz w:val="28"/>
          <w:szCs w:val="28"/>
        </w:rPr>
        <w:t>:</w:t>
      </w:r>
    </w:p>
    <w:p w:rsidR="00C96160" w:rsidRDefault="00C96160" w:rsidP="00C96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365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продажу сельскохозяйственной продукции и сувениров; </w:t>
      </w:r>
    </w:p>
    <w:p w:rsidR="00C96160" w:rsidRDefault="00C96160" w:rsidP="00C96160">
      <w:pPr>
        <w:rPr>
          <w:sz w:val="28"/>
          <w:szCs w:val="28"/>
        </w:rPr>
      </w:pPr>
      <w:r>
        <w:rPr>
          <w:sz w:val="28"/>
          <w:szCs w:val="28"/>
        </w:rPr>
        <w:t xml:space="preserve"> -   исполнение  творческих номеров</w:t>
      </w:r>
      <w:r w:rsidRPr="00365C54">
        <w:rPr>
          <w:sz w:val="28"/>
          <w:szCs w:val="28"/>
        </w:rPr>
        <w:t xml:space="preserve"> художественной самодеятель</w:t>
      </w:r>
      <w:r>
        <w:rPr>
          <w:sz w:val="28"/>
          <w:szCs w:val="28"/>
        </w:rPr>
        <w:t xml:space="preserve">ности (танцы, песни, </w:t>
      </w:r>
      <w:r w:rsidRPr="00365C54">
        <w:rPr>
          <w:sz w:val="28"/>
          <w:szCs w:val="28"/>
        </w:rPr>
        <w:t>посвященные трудовым празд</w:t>
      </w:r>
      <w:r>
        <w:rPr>
          <w:sz w:val="28"/>
          <w:szCs w:val="28"/>
        </w:rPr>
        <w:t>никам, непосредственно связанным</w:t>
      </w:r>
      <w:r w:rsidRPr="00365C54">
        <w:rPr>
          <w:sz w:val="28"/>
          <w:szCs w:val="28"/>
        </w:rPr>
        <w:t xml:space="preserve"> с сельскохозяйственной деятельностью);</w:t>
      </w:r>
    </w:p>
    <w:p w:rsidR="00C96160" w:rsidRPr="00972982" w:rsidRDefault="00C96160" w:rsidP="00C96160">
      <w:pPr>
        <w:jc w:val="both"/>
        <w:rPr>
          <w:sz w:val="28"/>
          <w:szCs w:val="28"/>
        </w:rPr>
      </w:pPr>
      <w:r w:rsidRPr="00972982">
        <w:rPr>
          <w:sz w:val="28"/>
          <w:szCs w:val="28"/>
        </w:rPr>
        <w:t xml:space="preserve"> -  проведение участниками ярмарки дегустации кулинарных изделий и блюд, приготовленных по традиционным, новым и экзотическим рецептам.</w:t>
      </w:r>
    </w:p>
    <w:p w:rsidR="00C96160" w:rsidRPr="00445569" w:rsidRDefault="00C96160" w:rsidP="00C9616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445569">
        <w:rPr>
          <w:bCs/>
          <w:sz w:val="28"/>
          <w:szCs w:val="28"/>
        </w:rPr>
        <w:t>.</w:t>
      </w:r>
      <w:r w:rsidRPr="00445569">
        <w:rPr>
          <w:b/>
          <w:sz w:val="28"/>
          <w:szCs w:val="28"/>
        </w:rPr>
        <w:t xml:space="preserve">  </w:t>
      </w:r>
      <w:r w:rsidRPr="00445569">
        <w:rPr>
          <w:bCs/>
          <w:sz w:val="28"/>
          <w:szCs w:val="28"/>
          <w:u w:val="single"/>
        </w:rPr>
        <w:t>Подведение итогов Конкурса</w:t>
      </w:r>
    </w:p>
    <w:p w:rsidR="00C96160" w:rsidRDefault="00C96160" w:rsidP="00C96160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6.1. В каждой номинации Конкурса </w:t>
      </w:r>
      <w:r w:rsidRPr="00445569">
        <w:rPr>
          <w:sz w:val="28"/>
          <w:szCs w:val="28"/>
        </w:rPr>
        <w:t>жюри определяет победителей и призеров,  которы</w:t>
      </w:r>
      <w:r>
        <w:rPr>
          <w:sz w:val="28"/>
          <w:szCs w:val="28"/>
        </w:rPr>
        <w:t>е награждаются дипломами.</w:t>
      </w:r>
    </w:p>
    <w:p w:rsidR="00C96160" w:rsidRDefault="00C96160" w:rsidP="00C96160">
      <w:pPr>
        <w:ind w:firstLine="360"/>
        <w:jc w:val="both"/>
        <w:rPr>
          <w:bCs/>
          <w:szCs w:val="28"/>
        </w:rPr>
      </w:pPr>
      <w:r w:rsidRPr="00445569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45569">
        <w:rPr>
          <w:sz w:val="28"/>
          <w:szCs w:val="28"/>
        </w:rPr>
        <w:t>.2</w:t>
      </w:r>
      <w:r>
        <w:rPr>
          <w:sz w:val="28"/>
          <w:szCs w:val="28"/>
        </w:rPr>
        <w:t>. Лучши</w:t>
      </w:r>
      <w:r w:rsidRPr="00445569">
        <w:rPr>
          <w:sz w:val="28"/>
          <w:szCs w:val="28"/>
        </w:rPr>
        <w:t xml:space="preserve">е </w:t>
      </w:r>
      <w:r>
        <w:rPr>
          <w:sz w:val="28"/>
          <w:szCs w:val="28"/>
        </w:rPr>
        <w:t>участники ярмарки  будут награждены  дипломами. Все участники ярмарки получат сертификаты.</w:t>
      </w:r>
    </w:p>
    <w:p w:rsidR="00C96160" w:rsidRPr="00445569" w:rsidRDefault="00C96160" w:rsidP="00C96160">
      <w:pPr>
        <w:pStyle w:val="a5"/>
        <w:ind w:left="0" w:firstLine="708"/>
        <w:rPr>
          <w:szCs w:val="28"/>
        </w:rPr>
      </w:pPr>
      <w:r>
        <w:rPr>
          <w:bCs/>
          <w:szCs w:val="28"/>
        </w:rPr>
        <w:t>7</w:t>
      </w:r>
      <w:r w:rsidRPr="00445569">
        <w:rPr>
          <w:szCs w:val="28"/>
        </w:rPr>
        <w:t xml:space="preserve">. </w:t>
      </w:r>
      <w:r w:rsidRPr="00445569">
        <w:rPr>
          <w:szCs w:val="28"/>
          <w:u w:val="single"/>
        </w:rPr>
        <w:t>Финансирование</w:t>
      </w:r>
    </w:p>
    <w:p w:rsidR="00C96160" w:rsidRPr="00445569" w:rsidRDefault="00C96160" w:rsidP="00C96160">
      <w:pPr>
        <w:pStyle w:val="a5"/>
        <w:ind w:left="0" w:firstLine="708"/>
        <w:rPr>
          <w:szCs w:val="28"/>
        </w:rPr>
      </w:pPr>
      <w:r w:rsidRPr="00445569">
        <w:rPr>
          <w:szCs w:val="28"/>
        </w:rPr>
        <w:t>Финансирование Конкурса осуществляется за сч</w:t>
      </w:r>
      <w:r>
        <w:rPr>
          <w:szCs w:val="28"/>
        </w:rPr>
        <w:t>ет средств, предусмотренных ОГБУДО</w:t>
      </w:r>
      <w:r w:rsidRPr="00445569">
        <w:rPr>
          <w:szCs w:val="28"/>
        </w:rPr>
        <w:t xml:space="preserve"> «Детский эколого-биологический  центр».  </w:t>
      </w:r>
    </w:p>
    <w:p w:rsidR="00C96160" w:rsidRPr="00445569" w:rsidRDefault="00C96160" w:rsidP="00C96160">
      <w:pPr>
        <w:pStyle w:val="a5"/>
        <w:ind w:left="0" w:firstLine="708"/>
        <w:rPr>
          <w:szCs w:val="28"/>
        </w:rPr>
      </w:pPr>
      <w:r w:rsidRPr="00445569">
        <w:rPr>
          <w:szCs w:val="28"/>
        </w:rPr>
        <w:t>Оплату проезда участников Конкурса до г. Рязани и обратно осуществляет направляющая организация.</w:t>
      </w:r>
    </w:p>
    <w:p w:rsidR="00553E67" w:rsidRPr="00445569" w:rsidRDefault="00553E67" w:rsidP="00553E67">
      <w:pPr>
        <w:pStyle w:val="a5"/>
        <w:ind w:left="0"/>
        <w:rPr>
          <w:bCs/>
          <w:szCs w:val="28"/>
        </w:rPr>
      </w:pPr>
      <w:r>
        <w:rPr>
          <w:szCs w:val="28"/>
        </w:rPr>
        <w:t xml:space="preserve">        </w:t>
      </w:r>
      <w:r w:rsidRPr="00445569">
        <w:rPr>
          <w:szCs w:val="28"/>
        </w:rPr>
        <w:t>Дополнительную информацию можно полу</w:t>
      </w:r>
      <w:r>
        <w:rPr>
          <w:szCs w:val="28"/>
        </w:rPr>
        <w:t xml:space="preserve">чить по тел.: 44-46-51, </w:t>
      </w:r>
    </w:p>
    <w:p w:rsidR="00553E67" w:rsidRDefault="00553E67" w:rsidP="00553E67">
      <w:pPr>
        <w:pStyle w:val="2"/>
        <w:pBdr>
          <w:bottom w:val="none" w:sz="0" w:space="0" w:color="auto"/>
        </w:pBdr>
        <w:rPr>
          <w:szCs w:val="28"/>
        </w:rPr>
      </w:pPr>
      <w:r>
        <w:rPr>
          <w:szCs w:val="28"/>
        </w:rPr>
        <w:t>8-820-631-52-78 (Беляева Вера  Петровна)</w:t>
      </w:r>
    </w:p>
    <w:p w:rsidR="00C96160" w:rsidRDefault="00C96160" w:rsidP="00553E67">
      <w:pPr>
        <w:pStyle w:val="2"/>
        <w:pBdr>
          <w:bottom w:val="none" w:sz="0" w:space="0" w:color="auto"/>
        </w:pBdr>
        <w:rPr>
          <w:szCs w:val="28"/>
        </w:rPr>
      </w:pPr>
    </w:p>
    <w:p w:rsidR="00C96160" w:rsidRDefault="00C96160" w:rsidP="00553E67">
      <w:pPr>
        <w:pStyle w:val="2"/>
        <w:pBdr>
          <w:bottom w:val="none" w:sz="0" w:space="0" w:color="auto"/>
        </w:pBdr>
        <w:rPr>
          <w:szCs w:val="28"/>
        </w:rPr>
      </w:pPr>
    </w:p>
    <w:p w:rsidR="00C96160" w:rsidRPr="00445569" w:rsidRDefault="00C96160" w:rsidP="00553E67">
      <w:pPr>
        <w:pStyle w:val="2"/>
        <w:pBdr>
          <w:bottom w:val="none" w:sz="0" w:space="0" w:color="auto"/>
        </w:pBdr>
        <w:rPr>
          <w:szCs w:val="28"/>
        </w:rPr>
      </w:pPr>
    </w:p>
    <w:p w:rsidR="00553E67" w:rsidRDefault="00553E67" w:rsidP="00553E67">
      <w:pPr>
        <w:pStyle w:val="a5"/>
        <w:ind w:left="0" w:firstLine="708"/>
        <w:rPr>
          <w:szCs w:val="28"/>
        </w:rPr>
      </w:pPr>
    </w:p>
    <w:p w:rsidR="008D155F" w:rsidRDefault="008D155F" w:rsidP="00553E67">
      <w:pPr>
        <w:pStyle w:val="a5"/>
        <w:ind w:left="0" w:firstLine="708"/>
        <w:jc w:val="right"/>
        <w:rPr>
          <w:szCs w:val="28"/>
        </w:rPr>
      </w:pPr>
    </w:p>
    <w:p w:rsidR="008D155F" w:rsidRDefault="008D155F" w:rsidP="00553E67">
      <w:pPr>
        <w:pStyle w:val="a5"/>
        <w:ind w:left="0" w:firstLine="708"/>
        <w:jc w:val="right"/>
        <w:rPr>
          <w:szCs w:val="28"/>
        </w:rPr>
      </w:pPr>
    </w:p>
    <w:p w:rsidR="008D155F" w:rsidRDefault="008D155F" w:rsidP="00553E67">
      <w:pPr>
        <w:pStyle w:val="a5"/>
        <w:ind w:left="0" w:firstLine="708"/>
        <w:jc w:val="right"/>
        <w:rPr>
          <w:szCs w:val="28"/>
        </w:rPr>
      </w:pPr>
    </w:p>
    <w:p w:rsidR="008D155F" w:rsidRDefault="008D155F" w:rsidP="00553E67">
      <w:pPr>
        <w:pStyle w:val="a5"/>
        <w:ind w:left="0" w:firstLine="708"/>
        <w:jc w:val="right"/>
        <w:rPr>
          <w:szCs w:val="28"/>
        </w:rPr>
      </w:pPr>
    </w:p>
    <w:p w:rsidR="008D155F" w:rsidRDefault="008D155F" w:rsidP="00553E67">
      <w:pPr>
        <w:pStyle w:val="a5"/>
        <w:ind w:left="0" w:firstLine="708"/>
        <w:jc w:val="right"/>
        <w:rPr>
          <w:szCs w:val="28"/>
        </w:rPr>
      </w:pPr>
    </w:p>
    <w:p w:rsidR="008D155F" w:rsidRDefault="008D155F" w:rsidP="00553E67">
      <w:pPr>
        <w:pStyle w:val="a5"/>
        <w:ind w:left="0" w:firstLine="708"/>
        <w:jc w:val="right"/>
        <w:rPr>
          <w:szCs w:val="28"/>
        </w:rPr>
      </w:pPr>
    </w:p>
    <w:p w:rsidR="008D155F" w:rsidRDefault="008D155F" w:rsidP="00553E67">
      <w:pPr>
        <w:pStyle w:val="a5"/>
        <w:ind w:left="0" w:firstLine="708"/>
        <w:jc w:val="right"/>
        <w:rPr>
          <w:szCs w:val="28"/>
        </w:rPr>
      </w:pPr>
    </w:p>
    <w:p w:rsidR="008D155F" w:rsidRDefault="008D155F" w:rsidP="00553E67">
      <w:pPr>
        <w:pStyle w:val="a5"/>
        <w:ind w:left="0" w:firstLine="708"/>
        <w:jc w:val="right"/>
        <w:rPr>
          <w:szCs w:val="28"/>
        </w:rPr>
      </w:pPr>
    </w:p>
    <w:p w:rsidR="008D155F" w:rsidRDefault="008D155F" w:rsidP="00553E67">
      <w:pPr>
        <w:pStyle w:val="a5"/>
        <w:ind w:left="0" w:firstLine="708"/>
        <w:jc w:val="right"/>
        <w:rPr>
          <w:szCs w:val="28"/>
        </w:rPr>
      </w:pPr>
    </w:p>
    <w:p w:rsidR="008D155F" w:rsidRDefault="008D155F" w:rsidP="00553E67">
      <w:pPr>
        <w:pStyle w:val="a5"/>
        <w:ind w:left="0" w:firstLine="708"/>
        <w:jc w:val="right"/>
        <w:rPr>
          <w:szCs w:val="28"/>
        </w:rPr>
      </w:pPr>
    </w:p>
    <w:p w:rsidR="008D155F" w:rsidRDefault="008D155F" w:rsidP="00553E67">
      <w:pPr>
        <w:pStyle w:val="a5"/>
        <w:ind w:left="0" w:firstLine="708"/>
        <w:jc w:val="right"/>
        <w:rPr>
          <w:szCs w:val="28"/>
        </w:rPr>
      </w:pPr>
    </w:p>
    <w:p w:rsidR="00F1237E" w:rsidRDefault="00F1237E" w:rsidP="00553E67">
      <w:pPr>
        <w:pStyle w:val="a5"/>
        <w:ind w:left="0" w:firstLine="708"/>
        <w:jc w:val="right"/>
        <w:rPr>
          <w:szCs w:val="28"/>
        </w:rPr>
      </w:pPr>
    </w:p>
    <w:p w:rsidR="00F1237E" w:rsidRDefault="00F1237E" w:rsidP="00553E67">
      <w:pPr>
        <w:pStyle w:val="a5"/>
        <w:ind w:left="0" w:firstLine="708"/>
        <w:jc w:val="right"/>
        <w:rPr>
          <w:szCs w:val="28"/>
        </w:rPr>
      </w:pPr>
    </w:p>
    <w:p w:rsidR="00553E67" w:rsidRDefault="00553E67" w:rsidP="00553E67">
      <w:pPr>
        <w:pStyle w:val="a5"/>
        <w:ind w:left="0" w:firstLine="708"/>
        <w:jc w:val="right"/>
        <w:rPr>
          <w:szCs w:val="28"/>
        </w:rPr>
      </w:pPr>
      <w:bookmarkStart w:id="1" w:name="_GoBack"/>
      <w:bookmarkEnd w:id="1"/>
      <w:r w:rsidRPr="00763F19">
        <w:rPr>
          <w:szCs w:val="28"/>
        </w:rPr>
        <w:t>Приложение 1</w:t>
      </w:r>
    </w:p>
    <w:p w:rsidR="00C96160" w:rsidRDefault="00C96160" w:rsidP="00553E67">
      <w:pPr>
        <w:pStyle w:val="a5"/>
        <w:ind w:left="0" w:firstLine="708"/>
        <w:jc w:val="right"/>
        <w:rPr>
          <w:szCs w:val="28"/>
        </w:rPr>
      </w:pPr>
      <w:r>
        <w:rPr>
          <w:szCs w:val="28"/>
        </w:rPr>
        <w:t xml:space="preserve">к положению об </w:t>
      </w:r>
      <w:proofErr w:type="gramStart"/>
      <w:r>
        <w:rPr>
          <w:szCs w:val="28"/>
        </w:rPr>
        <w:t>областном</w:t>
      </w:r>
      <w:proofErr w:type="gramEnd"/>
      <w:r>
        <w:rPr>
          <w:szCs w:val="28"/>
        </w:rPr>
        <w:t xml:space="preserve"> </w:t>
      </w:r>
    </w:p>
    <w:p w:rsidR="00C96160" w:rsidRPr="00763F19" w:rsidRDefault="00C96160" w:rsidP="00C96160">
      <w:pPr>
        <w:pStyle w:val="a5"/>
        <w:ind w:left="0" w:firstLine="708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proofErr w:type="gramStart"/>
      <w:r>
        <w:rPr>
          <w:szCs w:val="28"/>
        </w:rPr>
        <w:t>конкурсе</w:t>
      </w:r>
      <w:proofErr w:type="gramEnd"/>
      <w:r>
        <w:rPr>
          <w:szCs w:val="28"/>
        </w:rPr>
        <w:t xml:space="preserve"> «Юннат» </w:t>
      </w:r>
    </w:p>
    <w:p w:rsidR="00553E67" w:rsidRPr="00763F19" w:rsidRDefault="00553E67" w:rsidP="00553E67">
      <w:pPr>
        <w:pStyle w:val="a5"/>
        <w:ind w:left="0" w:firstLine="708"/>
        <w:rPr>
          <w:b/>
          <w:bCs/>
          <w:szCs w:val="28"/>
        </w:rPr>
      </w:pPr>
    </w:p>
    <w:p w:rsidR="00553E67" w:rsidRDefault="00553E67" w:rsidP="00553E67">
      <w:pPr>
        <w:pStyle w:val="a5"/>
        <w:ind w:left="0" w:firstLine="708"/>
        <w:rPr>
          <w:b/>
          <w:bCs/>
          <w:szCs w:val="28"/>
        </w:rPr>
      </w:pPr>
      <w:r w:rsidRPr="00763F19">
        <w:rPr>
          <w:b/>
          <w:bCs/>
          <w:szCs w:val="28"/>
        </w:rPr>
        <w:t>Требования к оформлению материалов</w:t>
      </w:r>
    </w:p>
    <w:p w:rsidR="00C96160" w:rsidRDefault="00C96160" w:rsidP="00553E67">
      <w:pPr>
        <w:pStyle w:val="a5"/>
        <w:ind w:left="0" w:firstLine="708"/>
        <w:rPr>
          <w:bCs/>
          <w:szCs w:val="28"/>
        </w:rPr>
      </w:pPr>
      <w:r w:rsidRPr="00C96160">
        <w:rPr>
          <w:bCs/>
          <w:szCs w:val="28"/>
        </w:rPr>
        <w:t xml:space="preserve">1.Общие </w:t>
      </w:r>
      <w:r>
        <w:rPr>
          <w:bCs/>
          <w:szCs w:val="28"/>
        </w:rPr>
        <w:t xml:space="preserve"> требования к </w:t>
      </w:r>
      <w:proofErr w:type="spellStart"/>
      <w:r>
        <w:rPr>
          <w:bCs/>
          <w:szCs w:val="28"/>
        </w:rPr>
        <w:t>опытническо</w:t>
      </w:r>
      <w:proofErr w:type="spellEnd"/>
      <w:r>
        <w:rPr>
          <w:bCs/>
          <w:szCs w:val="28"/>
        </w:rPr>
        <w:t>-исследовательским конкурсным</w:t>
      </w:r>
      <w:r w:rsidR="00316F76">
        <w:rPr>
          <w:bCs/>
          <w:szCs w:val="28"/>
        </w:rPr>
        <w:t xml:space="preserve"> работам.</w:t>
      </w:r>
    </w:p>
    <w:p w:rsidR="00316F76" w:rsidRDefault="00316F76" w:rsidP="00553E67">
      <w:pPr>
        <w:pStyle w:val="a5"/>
        <w:ind w:left="0" w:firstLine="708"/>
        <w:rPr>
          <w:bCs/>
          <w:szCs w:val="28"/>
        </w:rPr>
      </w:pPr>
      <w:r>
        <w:rPr>
          <w:bCs/>
          <w:szCs w:val="28"/>
        </w:rPr>
        <w:t>1.1. Все текстовые материалы должны быть написаны на русском языке.</w:t>
      </w:r>
    </w:p>
    <w:p w:rsidR="00316F76" w:rsidRPr="00C96160" w:rsidRDefault="00316F76" w:rsidP="00553E67">
      <w:pPr>
        <w:pStyle w:val="a5"/>
        <w:ind w:left="0" w:firstLine="708"/>
        <w:rPr>
          <w:bCs/>
          <w:szCs w:val="28"/>
        </w:rPr>
      </w:pPr>
      <w:r>
        <w:rPr>
          <w:bCs/>
          <w:szCs w:val="28"/>
        </w:rPr>
        <w:t>1.2.Объем работы ограничен не более 25 страниц, шрифт -14,</w:t>
      </w:r>
      <w:proofErr w:type="gramStart"/>
      <w:r>
        <w:rPr>
          <w:bCs/>
          <w:szCs w:val="28"/>
        </w:rPr>
        <w:t>интервал-одинарный</w:t>
      </w:r>
      <w:proofErr w:type="gramEnd"/>
      <w:r>
        <w:rPr>
          <w:bCs/>
          <w:szCs w:val="28"/>
        </w:rPr>
        <w:t>.</w:t>
      </w:r>
    </w:p>
    <w:p w:rsidR="00553E67" w:rsidRPr="00763F19" w:rsidRDefault="00316F76" w:rsidP="00553E67">
      <w:pPr>
        <w:pStyle w:val="a5"/>
        <w:ind w:left="0" w:firstLine="360"/>
        <w:rPr>
          <w:i/>
          <w:iCs/>
          <w:szCs w:val="28"/>
        </w:rPr>
      </w:pPr>
      <w:r>
        <w:rPr>
          <w:b/>
          <w:bCs/>
          <w:i/>
          <w:iCs/>
          <w:szCs w:val="28"/>
        </w:rPr>
        <w:t>2</w:t>
      </w:r>
      <w:r w:rsidR="00553E67" w:rsidRPr="00763F19">
        <w:rPr>
          <w:i/>
          <w:iCs/>
          <w:szCs w:val="28"/>
        </w:rPr>
        <w:t>.</w:t>
      </w:r>
      <w:r w:rsidR="00553E67" w:rsidRPr="00763F19">
        <w:rPr>
          <w:szCs w:val="28"/>
        </w:rPr>
        <w:t xml:space="preserve"> </w:t>
      </w:r>
      <w:proofErr w:type="spellStart"/>
      <w:r>
        <w:rPr>
          <w:i/>
          <w:iCs/>
          <w:szCs w:val="28"/>
        </w:rPr>
        <w:t>Опытническо</w:t>
      </w:r>
      <w:proofErr w:type="spellEnd"/>
      <w:r>
        <w:rPr>
          <w:i/>
          <w:iCs/>
          <w:szCs w:val="28"/>
        </w:rPr>
        <w:t xml:space="preserve">-исследовательская </w:t>
      </w:r>
      <w:r w:rsidR="00553E67" w:rsidRPr="00763F19">
        <w:rPr>
          <w:i/>
          <w:iCs/>
          <w:szCs w:val="28"/>
        </w:rPr>
        <w:t xml:space="preserve"> работа должна содержать:</w:t>
      </w:r>
    </w:p>
    <w:p w:rsidR="00553E67" w:rsidRPr="00763F19" w:rsidRDefault="00553E67" w:rsidP="00553E67">
      <w:pPr>
        <w:pStyle w:val="a5"/>
        <w:numPr>
          <w:ilvl w:val="0"/>
          <w:numId w:val="3"/>
        </w:numPr>
        <w:tabs>
          <w:tab w:val="clear" w:pos="360"/>
          <w:tab w:val="num" w:pos="0"/>
        </w:tabs>
        <w:ind w:left="0" w:firstLine="1080"/>
        <w:rPr>
          <w:b/>
          <w:szCs w:val="28"/>
        </w:rPr>
      </w:pPr>
      <w:proofErr w:type="gramStart"/>
      <w:r w:rsidRPr="00763F19">
        <w:rPr>
          <w:szCs w:val="28"/>
        </w:rPr>
        <w:t>титульный лист с указанием (сверху вниз) названия организации и объединения; темы работы; фамилии и имени (полностью) автора, класса и места учёбы; фамилии, имени и отчества (полностью) руководителя и консультанта (если имеются), их должности и места работы, год выполнения работы;</w:t>
      </w:r>
      <w:proofErr w:type="gramEnd"/>
    </w:p>
    <w:p w:rsidR="00553E67" w:rsidRPr="00763F19" w:rsidRDefault="00553E67" w:rsidP="00553E67">
      <w:pPr>
        <w:pStyle w:val="a5"/>
        <w:numPr>
          <w:ilvl w:val="0"/>
          <w:numId w:val="3"/>
        </w:numPr>
        <w:ind w:left="0" w:firstLine="1080"/>
        <w:rPr>
          <w:b/>
          <w:szCs w:val="28"/>
        </w:rPr>
      </w:pPr>
      <w:r w:rsidRPr="00763F19">
        <w:rPr>
          <w:szCs w:val="28"/>
        </w:rPr>
        <w:t>оглавление, перечисляющее нижеупомянутые разделы;</w:t>
      </w:r>
    </w:p>
    <w:p w:rsidR="00553E67" w:rsidRPr="00763F19" w:rsidRDefault="00553E67" w:rsidP="00553E67">
      <w:pPr>
        <w:pStyle w:val="a5"/>
        <w:numPr>
          <w:ilvl w:val="0"/>
          <w:numId w:val="3"/>
        </w:numPr>
        <w:tabs>
          <w:tab w:val="clear" w:pos="360"/>
          <w:tab w:val="num" w:pos="0"/>
        </w:tabs>
        <w:ind w:left="0" w:firstLine="1080"/>
        <w:rPr>
          <w:szCs w:val="28"/>
        </w:rPr>
      </w:pPr>
      <w:r w:rsidRPr="00763F19">
        <w:rPr>
          <w:szCs w:val="28"/>
        </w:rPr>
        <w:t>введение, где необходимо сформулировать проблематику; цель и  задачи работы; обосновать ее актуальность; провести краткий обзор литературных источников по проблеме исследования; указать место и сроки проведения опыта; дать характеристику климатических, почвенных, хозяйственных условий района и описать историю опытного участка;</w:t>
      </w:r>
    </w:p>
    <w:p w:rsidR="00553E67" w:rsidRPr="00763F19" w:rsidRDefault="00553E67" w:rsidP="00553E67">
      <w:pPr>
        <w:pStyle w:val="a5"/>
        <w:numPr>
          <w:ilvl w:val="0"/>
          <w:numId w:val="3"/>
        </w:numPr>
        <w:tabs>
          <w:tab w:val="clear" w:pos="360"/>
          <w:tab w:val="num" w:pos="0"/>
        </w:tabs>
        <w:ind w:left="0" w:firstLine="1080"/>
        <w:rPr>
          <w:szCs w:val="28"/>
        </w:rPr>
      </w:pPr>
      <w:r w:rsidRPr="00763F19">
        <w:rPr>
          <w:szCs w:val="28"/>
        </w:rPr>
        <w:t>методику опыта (описание схемы опыта, техники наблюдений и учетов, которые использовались в ходе работы, агротехническое обоснование, статистическую и экономическую оценку результатов);</w:t>
      </w:r>
    </w:p>
    <w:p w:rsidR="00553E67" w:rsidRPr="00763F19" w:rsidRDefault="00553E67" w:rsidP="00553E67">
      <w:pPr>
        <w:pStyle w:val="a5"/>
        <w:numPr>
          <w:ilvl w:val="0"/>
          <w:numId w:val="3"/>
        </w:numPr>
        <w:tabs>
          <w:tab w:val="clear" w:pos="360"/>
          <w:tab w:val="num" w:pos="0"/>
        </w:tabs>
        <w:ind w:left="0" w:firstLine="1080"/>
        <w:rPr>
          <w:szCs w:val="28"/>
        </w:rPr>
      </w:pPr>
      <w:r w:rsidRPr="00763F19">
        <w:rPr>
          <w:szCs w:val="28"/>
        </w:rPr>
        <w:t>прогнозируемые или полученные результаты опытов, их обсуждение. Желательно использование таблиц, диаграмм, графиков и т. д.;</w:t>
      </w:r>
    </w:p>
    <w:p w:rsidR="00553E67" w:rsidRPr="00763F19" w:rsidRDefault="00553E67" w:rsidP="00553E67">
      <w:pPr>
        <w:pStyle w:val="a5"/>
        <w:numPr>
          <w:ilvl w:val="0"/>
          <w:numId w:val="3"/>
        </w:numPr>
        <w:ind w:firstLine="720"/>
        <w:rPr>
          <w:szCs w:val="28"/>
        </w:rPr>
      </w:pPr>
      <w:r w:rsidRPr="00763F19">
        <w:rPr>
          <w:szCs w:val="28"/>
        </w:rPr>
        <w:t>выводы (краткие ответы на вопросы, поставленные в задачах);</w:t>
      </w:r>
    </w:p>
    <w:p w:rsidR="00553E67" w:rsidRPr="00763F19" w:rsidRDefault="00553E67" w:rsidP="00553E67">
      <w:pPr>
        <w:pStyle w:val="a5"/>
        <w:numPr>
          <w:ilvl w:val="0"/>
          <w:numId w:val="3"/>
        </w:numPr>
        <w:ind w:left="0" w:firstLine="1080"/>
        <w:rPr>
          <w:szCs w:val="28"/>
        </w:rPr>
      </w:pPr>
      <w:r w:rsidRPr="00763F19">
        <w:rPr>
          <w:szCs w:val="28"/>
        </w:rPr>
        <w:t>заключение, где могут быть отмечены лица, помогавшие в выполнении работы, намечены дальнейшие перспективы работы;</w:t>
      </w:r>
    </w:p>
    <w:p w:rsidR="00553E67" w:rsidRPr="00763F19" w:rsidRDefault="00553E67" w:rsidP="00553E67">
      <w:pPr>
        <w:pStyle w:val="a5"/>
        <w:numPr>
          <w:ilvl w:val="0"/>
          <w:numId w:val="3"/>
        </w:numPr>
        <w:ind w:left="0" w:firstLine="1080"/>
        <w:rPr>
          <w:szCs w:val="28"/>
        </w:rPr>
      </w:pPr>
      <w:r w:rsidRPr="00763F19">
        <w:rPr>
          <w:szCs w:val="28"/>
        </w:rPr>
        <w:t>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553E67" w:rsidRDefault="00316F76" w:rsidP="00316F76">
      <w:pPr>
        <w:pStyle w:val="a5"/>
        <w:numPr>
          <w:ilvl w:val="0"/>
          <w:numId w:val="3"/>
        </w:numPr>
        <w:rPr>
          <w:szCs w:val="28"/>
        </w:rPr>
      </w:pPr>
      <w:r>
        <w:rPr>
          <w:szCs w:val="28"/>
        </w:rPr>
        <w:t>ф</w:t>
      </w:r>
      <w:r w:rsidR="00553E67" w:rsidRPr="00763F19">
        <w:rPr>
          <w:szCs w:val="28"/>
        </w:rPr>
        <w:t>актические и числовые данные, имеющие большой объем, а также рисунки, диаграммы, схемы, карты, фотографии и т.д. могут быть вынесены в конец работы – в приложения. Все приложения должны быть пронумерованы и озаглавлены, а в тексте работы должны быть сделаны ссылки на них.</w:t>
      </w:r>
    </w:p>
    <w:p w:rsidR="00316F76" w:rsidRDefault="00316F76" w:rsidP="00316F76">
      <w:pPr>
        <w:pStyle w:val="a5"/>
        <w:rPr>
          <w:szCs w:val="28"/>
        </w:rPr>
      </w:pPr>
      <w:r>
        <w:rPr>
          <w:szCs w:val="28"/>
        </w:rPr>
        <w:t>2.1. На финальный этап представляются конкурсные работы на бумажном носителе вместе с демонстрационным материалом.</w:t>
      </w:r>
    </w:p>
    <w:p w:rsidR="00316F76" w:rsidRDefault="00316F76" w:rsidP="00316F76">
      <w:pPr>
        <w:pStyle w:val="a5"/>
        <w:rPr>
          <w:szCs w:val="28"/>
        </w:rPr>
      </w:pPr>
      <w:r>
        <w:rPr>
          <w:szCs w:val="28"/>
        </w:rPr>
        <w:t>Демонстрационные материалы должны соответствовать теме работы и быть оформлены в форме выставочной композиции.</w:t>
      </w:r>
    </w:p>
    <w:p w:rsidR="00316F76" w:rsidRPr="00763F19" w:rsidRDefault="00316F76" w:rsidP="00316F76">
      <w:pPr>
        <w:pStyle w:val="a5"/>
        <w:rPr>
          <w:szCs w:val="28"/>
        </w:rPr>
      </w:pPr>
      <w:r>
        <w:rPr>
          <w:szCs w:val="28"/>
        </w:rPr>
        <w:t>2.2.Конкурсные</w:t>
      </w:r>
      <w:r w:rsidR="001E4114">
        <w:rPr>
          <w:szCs w:val="28"/>
        </w:rPr>
        <w:t xml:space="preserve"> </w:t>
      </w:r>
      <w:r>
        <w:rPr>
          <w:szCs w:val="28"/>
        </w:rPr>
        <w:t>работы вместе с демонстрационным материалом после защиты возвращаются их авторам.</w:t>
      </w:r>
    </w:p>
    <w:p w:rsidR="00553E67" w:rsidRPr="00EE0A9F" w:rsidRDefault="00553E67" w:rsidP="00553E67">
      <w:pPr>
        <w:pStyle w:val="a5"/>
        <w:ind w:left="0" w:firstLine="708"/>
        <w:rPr>
          <w:szCs w:val="28"/>
        </w:rPr>
      </w:pPr>
    </w:p>
    <w:p w:rsidR="00553E67" w:rsidRPr="001117A2" w:rsidRDefault="00C52D46" w:rsidP="00553E67">
      <w:pPr>
        <w:pStyle w:val="a5"/>
        <w:ind w:left="0" w:firstLine="360"/>
        <w:jc w:val="left"/>
        <w:rPr>
          <w:i/>
          <w:iCs/>
          <w:szCs w:val="28"/>
        </w:rPr>
      </w:pPr>
      <w:r>
        <w:rPr>
          <w:b/>
          <w:i/>
          <w:iCs/>
          <w:szCs w:val="28"/>
        </w:rPr>
        <w:t>3</w:t>
      </w:r>
      <w:r w:rsidR="00553E67" w:rsidRPr="001117A2">
        <w:rPr>
          <w:bCs/>
          <w:i/>
          <w:iCs/>
          <w:szCs w:val="28"/>
        </w:rPr>
        <w:t>.</w:t>
      </w:r>
      <w:r w:rsidR="00997599">
        <w:rPr>
          <w:i/>
          <w:iCs/>
          <w:szCs w:val="28"/>
        </w:rPr>
        <w:t xml:space="preserve"> П</w:t>
      </w:r>
      <w:r w:rsidR="00553E67" w:rsidRPr="001117A2">
        <w:rPr>
          <w:i/>
          <w:iCs/>
          <w:szCs w:val="28"/>
        </w:rPr>
        <w:t xml:space="preserve">роект </w:t>
      </w:r>
      <w:r w:rsidR="00997599">
        <w:rPr>
          <w:i/>
          <w:iCs/>
          <w:szCs w:val="28"/>
        </w:rPr>
        <w:t xml:space="preserve">должен </w:t>
      </w:r>
      <w:r w:rsidR="00553E67">
        <w:rPr>
          <w:i/>
          <w:iCs/>
          <w:szCs w:val="28"/>
        </w:rPr>
        <w:t xml:space="preserve"> </w:t>
      </w:r>
      <w:r w:rsidR="00997599">
        <w:rPr>
          <w:i/>
          <w:iCs/>
          <w:szCs w:val="28"/>
        </w:rPr>
        <w:t>включа</w:t>
      </w:r>
      <w:r w:rsidR="00553E67" w:rsidRPr="001117A2">
        <w:rPr>
          <w:i/>
          <w:iCs/>
          <w:szCs w:val="28"/>
        </w:rPr>
        <w:t>т</w:t>
      </w:r>
      <w:r w:rsidR="00997599">
        <w:rPr>
          <w:i/>
          <w:iCs/>
          <w:szCs w:val="28"/>
        </w:rPr>
        <w:t xml:space="preserve">ь: </w:t>
      </w:r>
    </w:p>
    <w:p w:rsidR="00553E67" w:rsidRPr="001117A2" w:rsidRDefault="00553E67" w:rsidP="00553E67">
      <w:pPr>
        <w:pStyle w:val="a5"/>
        <w:numPr>
          <w:ilvl w:val="0"/>
          <w:numId w:val="4"/>
        </w:numPr>
        <w:rPr>
          <w:b/>
          <w:szCs w:val="28"/>
        </w:rPr>
      </w:pPr>
      <w:proofErr w:type="gramStart"/>
      <w:r w:rsidRPr="001117A2">
        <w:rPr>
          <w:szCs w:val="28"/>
        </w:rPr>
        <w:t>титульный лист с указанием (сверху вниз) названия организации и объединения; темы работы; фамилии и имени (полностью) автора, класса и места учёбы; фамилии, имени и отчества (полностью) руководителя и консультанта (если имеются), их д</w:t>
      </w:r>
      <w:r>
        <w:rPr>
          <w:szCs w:val="28"/>
        </w:rPr>
        <w:t>олжности  и  места работы, год</w:t>
      </w:r>
      <w:r w:rsidRPr="001117A2">
        <w:rPr>
          <w:szCs w:val="28"/>
        </w:rPr>
        <w:t xml:space="preserve"> выполнения работы;</w:t>
      </w:r>
      <w:proofErr w:type="gramEnd"/>
    </w:p>
    <w:p w:rsidR="00553E67" w:rsidRPr="001117A2" w:rsidRDefault="00553E67" w:rsidP="00553E67">
      <w:pPr>
        <w:pStyle w:val="a5"/>
        <w:numPr>
          <w:ilvl w:val="0"/>
          <w:numId w:val="4"/>
        </w:numPr>
        <w:ind w:hanging="348"/>
        <w:rPr>
          <w:szCs w:val="28"/>
        </w:rPr>
      </w:pPr>
      <w:r w:rsidRPr="001117A2">
        <w:rPr>
          <w:szCs w:val="28"/>
        </w:rPr>
        <w:t>оглавление;</w:t>
      </w:r>
    </w:p>
    <w:p w:rsidR="00553E67" w:rsidRPr="001117A2" w:rsidRDefault="00553E67" w:rsidP="00553E67">
      <w:pPr>
        <w:pStyle w:val="a5"/>
        <w:numPr>
          <w:ilvl w:val="0"/>
          <w:numId w:val="4"/>
        </w:numPr>
        <w:tabs>
          <w:tab w:val="clear" w:pos="1428"/>
          <w:tab w:val="num" w:pos="0"/>
        </w:tabs>
        <w:ind w:left="0" w:firstLine="1080"/>
        <w:rPr>
          <w:szCs w:val="28"/>
        </w:rPr>
      </w:pPr>
      <w:r w:rsidRPr="001117A2">
        <w:rPr>
          <w:szCs w:val="28"/>
        </w:rPr>
        <w:t>введение, где необходимо указать проблему, которую решает проект; обосновать ее актуальность, цель и задачи работы;</w:t>
      </w:r>
    </w:p>
    <w:p w:rsidR="00553E67" w:rsidRDefault="00553E67" w:rsidP="00553E67">
      <w:pPr>
        <w:pStyle w:val="a5"/>
        <w:numPr>
          <w:ilvl w:val="0"/>
          <w:numId w:val="4"/>
        </w:numPr>
        <w:tabs>
          <w:tab w:val="clear" w:pos="1428"/>
          <w:tab w:val="num" w:pos="0"/>
        </w:tabs>
        <w:ind w:left="0" w:firstLine="1080"/>
        <w:rPr>
          <w:szCs w:val="28"/>
        </w:rPr>
      </w:pPr>
      <w:r w:rsidRPr="001117A2">
        <w:rPr>
          <w:szCs w:val="28"/>
        </w:rPr>
        <w:t>механизм</w:t>
      </w:r>
      <w:r w:rsidR="00997599">
        <w:rPr>
          <w:szCs w:val="28"/>
        </w:rPr>
        <w:t>ы</w:t>
      </w:r>
      <w:r w:rsidRPr="001117A2">
        <w:rPr>
          <w:szCs w:val="28"/>
        </w:rPr>
        <w:t xml:space="preserve"> и этапы его реализации;</w:t>
      </w:r>
    </w:p>
    <w:p w:rsidR="00997599" w:rsidRPr="001117A2" w:rsidRDefault="00997599" w:rsidP="00553E67">
      <w:pPr>
        <w:pStyle w:val="a5"/>
        <w:numPr>
          <w:ilvl w:val="0"/>
          <w:numId w:val="4"/>
        </w:numPr>
        <w:tabs>
          <w:tab w:val="clear" w:pos="1428"/>
          <w:tab w:val="num" w:pos="0"/>
        </w:tabs>
        <w:ind w:left="0" w:firstLine="1080"/>
        <w:rPr>
          <w:szCs w:val="28"/>
        </w:rPr>
      </w:pPr>
      <w:r>
        <w:rPr>
          <w:szCs w:val="28"/>
        </w:rPr>
        <w:t>бизнес-план;</w:t>
      </w:r>
    </w:p>
    <w:p w:rsidR="00553E67" w:rsidRPr="001117A2" w:rsidRDefault="00553E67" w:rsidP="00553E67">
      <w:pPr>
        <w:pStyle w:val="a5"/>
        <w:numPr>
          <w:ilvl w:val="0"/>
          <w:numId w:val="4"/>
        </w:numPr>
        <w:tabs>
          <w:tab w:val="clear" w:pos="1428"/>
          <w:tab w:val="num" w:pos="0"/>
        </w:tabs>
        <w:ind w:left="0" w:firstLine="1080"/>
        <w:rPr>
          <w:szCs w:val="28"/>
        </w:rPr>
      </w:pPr>
      <w:r w:rsidRPr="001117A2">
        <w:rPr>
          <w:szCs w:val="28"/>
        </w:rPr>
        <w:t>результаты по его реализации;</w:t>
      </w:r>
    </w:p>
    <w:p w:rsidR="00553E67" w:rsidRPr="001117A2" w:rsidRDefault="00553E67" w:rsidP="00553E67">
      <w:pPr>
        <w:pStyle w:val="a5"/>
        <w:numPr>
          <w:ilvl w:val="0"/>
          <w:numId w:val="4"/>
        </w:numPr>
        <w:tabs>
          <w:tab w:val="clear" w:pos="1428"/>
          <w:tab w:val="num" w:pos="0"/>
        </w:tabs>
        <w:ind w:left="0" w:firstLine="1080"/>
        <w:rPr>
          <w:szCs w:val="28"/>
        </w:rPr>
      </w:pPr>
      <w:r w:rsidRPr="001117A2">
        <w:rPr>
          <w:szCs w:val="28"/>
        </w:rPr>
        <w:t>практическая значимость.</w:t>
      </w:r>
    </w:p>
    <w:p w:rsidR="00553E67" w:rsidRDefault="00553E67" w:rsidP="00553E67">
      <w:pPr>
        <w:pStyle w:val="a5"/>
        <w:ind w:left="0" w:firstLine="708"/>
        <w:rPr>
          <w:szCs w:val="28"/>
        </w:rPr>
      </w:pPr>
      <w:r w:rsidRPr="001117A2">
        <w:rPr>
          <w:szCs w:val="28"/>
        </w:rPr>
        <w:t>Желательно иметь в приложении наглядный материал (по усмотрению автора), раскрывающий содержание всех этапов реализации проекта.</w:t>
      </w:r>
    </w:p>
    <w:p w:rsidR="00997599" w:rsidRDefault="00997599" w:rsidP="00553E67">
      <w:pPr>
        <w:pStyle w:val="a5"/>
        <w:ind w:left="0" w:firstLine="708"/>
        <w:rPr>
          <w:szCs w:val="28"/>
        </w:rPr>
      </w:pPr>
    </w:p>
    <w:p w:rsidR="00997599" w:rsidRDefault="00C52D46" w:rsidP="00553E67">
      <w:pPr>
        <w:pStyle w:val="a5"/>
        <w:ind w:left="0" w:firstLine="708"/>
        <w:rPr>
          <w:szCs w:val="28"/>
        </w:rPr>
      </w:pPr>
      <w:r>
        <w:rPr>
          <w:szCs w:val="28"/>
        </w:rPr>
        <w:t>4</w:t>
      </w:r>
      <w:r w:rsidR="00997599">
        <w:rPr>
          <w:szCs w:val="28"/>
        </w:rPr>
        <w:t>.Описание лучшей практики региона, организации, руководителя агроэкологического объединения обучающихся должно иметь;</w:t>
      </w:r>
    </w:p>
    <w:p w:rsidR="00997599" w:rsidRDefault="00997599" w:rsidP="00997599">
      <w:pPr>
        <w:pStyle w:val="a5"/>
        <w:ind w:left="0" w:firstLine="708"/>
        <w:rPr>
          <w:szCs w:val="28"/>
        </w:rPr>
      </w:pPr>
      <w:r>
        <w:rPr>
          <w:szCs w:val="28"/>
        </w:rPr>
        <w:t>Титульный лист с указанием фамилии, имени и отчества автора(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>), полного названия коллектива или организации, почтового адреса, электронной почты, телефона, года представления лучшей практики.</w:t>
      </w:r>
    </w:p>
    <w:p w:rsidR="00997599" w:rsidRDefault="00C52D46" w:rsidP="00997599">
      <w:pPr>
        <w:pStyle w:val="a5"/>
        <w:ind w:left="0" w:firstLine="708"/>
        <w:rPr>
          <w:szCs w:val="28"/>
        </w:rPr>
      </w:pPr>
      <w:r>
        <w:rPr>
          <w:szCs w:val="28"/>
        </w:rPr>
        <w:t>4</w:t>
      </w:r>
      <w:r w:rsidR="00997599">
        <w:rPr>
          <w:szCs w:val="28"/>
        </w:rPr>
        <w:t>.1.Содержание включает в себя следующее:</w:t>
      </w:r>
    </w:p>
    <w:p w:rsidR="00997599" w:rsidRDefault="00997599" w:rsidP="00997599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актуальность вопроса, на решение которого было направлено действи</w:t>
      </w:r>
      <w:proofErr w:type="gramStart"/>
      <w:r>
        <w:rPr>
          <w:szCs w:val="28"/>
        </w:rPr>
        <w:t>е(</w:t>
      </w:r>
      <w:proofErr w:type="gramEnd"/>
      <w:r>
        <w:rPr>
          <w:szCs w:val="28"/>
        </w:rPr>
        <w:t>региона, организации, руководителя детского объединения);</w:t>
      </w:r>
    </w:p>
    <w:p w:rsidR="00997599" w:rsidRDefault="00997599" w:rsidP="00997599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характеристику условий, в которых создавался опыт;</w:t>
      </w:r>
    </w:p>
    <w:p w:rsidR="00997599" w:rsidRDefault="00C52D46" w:rsidP="00997599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описание и анализ того нового, оригинального, что есть в практике создателя опыта (показать в динамике);</w:t>
      </w:r>
    </w:p>
    <w:p w:rsidR="00C52D46" w:rsidRDefault="00C52D46" w:rsidP="00997599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изложение достигнутых результатов и перспективы на дальнейшую работу;</w:t>
      </w:r>
    </w:p>
    <w:p w:rsidR="00C52D46" w:rsidRDefault="00C52D46" w:rsidP="00997599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наличие и степень вовлеченности партнерских организаций в реализацию представленной практики.</w:t>
      </w:r>
    </w:p>
    <w:p w:rsidR="00C52D46" w:rsidRDefault="00C52D46" w:rsidP="0036348B">
      <w:pPr>
        <w:pStyle w:val="a5"/>
        <w:ind w:left="1068"/>
        <w:rPr>
          <w:szCs w:val="28"/>
        </w:rPr>
      </w:pPr>
      <w:r>
        <w:rPr>
          <w:szCs w:val="28"/>
        </w:rPr>
        <w:t>4.2. Приложением к описанию лучшей практики могут быть:</w:t>
      </w:r>
    </w:p>
    <w:p w:rsidR="00C52D46" w:rsidRDefault="00C52D46" w:rsidP="00C52D46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информационно-методический материал для тиражирования представленной практики среди образовательных организаций Рязанской области;</w:t>
      </w:r>
    </w:p>
    <w:p w:rsidR="00C52D46" w:rsidRDefault="00C52D46" w:rsidP="00C52D46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методические учебно-наглядные пособия,</w:t>
      </w:r>
      <w:r w:rsidR="004217A5">
        <w:rPr>
          <w:szCs w:val="28"/>
        </w:rPr>
        <w:t xml:space="preserve"> </w:t>
      </w:r>
      <w:r>
        <w:rPr>
          <w:szCs w:val="28"/>
        </w:rPr>
        <w:t>дидактический и игровой материалы;</w:t>
      </w:r>
    </w:p>
    <w:p w:rsidR="00C52D46" w:rsidRDefault="00C52D46" w:rsidP="00C52D46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разработки мероприятий;</w:t>
      </w:r>
    </w:p>
    <w:p w:rsidR="00C52D46" w:rsidRDefault="00C52D46" w:rsidP="00C52D46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сообщения об инновационных формах и методах агроэкологического образования и т.п.</w:t>
      </w:r>
    </w:p>
    <w:p w:rsidR="00C52D46" w:rsidRDefault="00C52D46" w:rsidP="00C52D46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материалы приложения могут быть </w:t>
      </w:r>
      <w:r w:rsidR="004217A5">
        <w:rPr>
          <w:szCs w:val="28"/>
        </w:rPr>
        <w:t>оформлены в любой произвольной форме, удобной для исполнителя. Главное требование к ним-информативность и степень востребованности.</w:t>
      </w:r>
    </w:p>
    <w:p w:rsidR="004217A5" w:rsidRDefault="004217A5" w:rsidP="004217A5">
      <w:pPr>
        <w:pStyle w:val="a5"/>
        <w:ind w:left="1068"/>
        <w:jc w:val="left"/>
        <w:rPr>
          <w:szCs w:val="28"/>
        </w:rPr>
      </w:pPr>
      <w:r>
        <w:rPr>
          <w:szCs w:val="28"/>
        </w:rPr>
        <w:t>Демонстрационные материалы не высылаются и Оргкомитетом не принимаются. Участники самостоятельно привозят   их на финал Конкурса.</w:t>
      </w:r>
    </w:p>
    <w:p w:rsidR="004217A5" w:rsidRDefault="004217A5" w:rsidP="004217A5">
      <w:pPr>
        <w:pStyle w:val="a5"/>
        <w:ind w:left="1068"/>
        <w:jc w:val="left"/>
        <w:rPr>
          <w:szCs w:val="28"/>
        </w:rPr>
      </w:pPr>
      <w:r>
        <w:rPr>
          <w:szCs w:val="28"/>
        </w:rPr>
        <w:t>Демонстрационные объекты должны непосредственно соответствовать теме работы.</w:t>
      </w:r>
    </w:p>
    <w:p w:rsidR="00997599" w:rsidRDefault="004217A5" w:rsidP="008D155F">
      <w:pPr>
        <w:pStyle w:val="a5"/>
        <w:ind w:left="1068"/>
        <w:jc w:val="left"/>
        <w:rPr>
          <w:szCs w:val="28"/>
        </w:rPr>
      </w:pPr>
      <w:r>
        <w:rPr>
          <w:szCs w:val="28"/>
        </w:rPr>
        <w:t>Работы, оформление которых не соответствуют вышеуказанным требованиям, не рассматриваются.</w:t>
      </w:r>
    </w:p>
    <w:p w:rsidR="00553E67" w:rsidRDefault="00553E67" w:rsidP="00553E67">
      <w:pPr>
        <w:pStyle w:val="a5"/>
        <w:tabs>
          <w:tab w:val="left" w:pos="0"/>
        </w:tabs>
        <w:ind w:left="0"/>
        <w:rPr>
          <w:szCs w:val="28"/>
        </w:rPr>
      </w:pPr>
      <w:r w:rsidRPr="001117A2">
        <w:rPr>
          <w:szCs w:val="28"/>
        </w:rPr>
        <w:tab/>
        <w:t xml:space="preserve"> Каждая конкурсная работа должна сопровождаться отдельной анкетой – заявкой (Приложение 3).</w:t>
      </w:r>
    </w:p>
    <w:p w:rsidR="00553E67" w:rsidRDefault="00553E67" w:rsidP="00553E67">
      <w:pPr>
        <w:pStyle w:val="a5"/>
        <w:tabs>
          <w:tab w:val="left" w:pos="0"/>
          <w:tab w:val="left" w:pos="720"/>
        </w:tabs>
        <w:ind w:left="0"/>
        <w:rPr>
          <w:szCs w:val="28"/>
        </w:rPr>
      </w:pPr>
      <w:r>
        <w:rPr>
          <w:szCs w:val="28"/>
        </w:rPr>
        <w:t xml:space="preserve">           </w:t>
      </w:r>
    </w:p>
    <w:p w:rsidR="00553E67" w:rsidRPr="001117A2" w:rsidRDefault="00553E67" w:rsidP="00553E67">
      <w:pPr>
        <w:pStyle w:val="a5"/>
        <w:tabs>
          <w:tab w:val="left" w:pos="0"/>
          <w:tab w:val="left" w:pos="1080"/>
        </w:tabs>
        <w:ind w:left="0"/>
        <w:jc w:val="center"/>
        <w:rPr>
          <w:bCs/>
          <w:szCs w:val="28"/>
        </w:rPr>
      </w:pPr>
      <w:r w:rsidRPr="001117A2">
        <w:rPr>
          <w:b/>
          <w:bCs/>
          <w:szCs w:val="28"/>
        </w:rPr>
        <w:t>Требования к оформлению демонстрационных экспозиций</w:t>
      </w:r>
      <w:r>
        <w:rPr>
          <w:b/>
          <w:bCs/>
          <w:szCs w:val="28"/>
        </w:rPr>
        <w:t xml:space="preserve"> при защите проекта</w:t>
      </w:r>
    </w:p>
    <w:p w:rsidR="00553E67" w:rsidRPr="001117A2" w:rsidRDefault="00553E67" w:rsidP="00553E67">
      <w:pPr>
        <w:pStyle w:val="a5"/>
        <w:ind w:left="0" w:firstLine="360"/>
        <w:rPr>
          <w:szCs w:val="28"/>
        </w:rPr>
      </w:pPr>
      <w:r w:rsidRPr="001117A2">
        <w:rPr>
          <w:b/>
          <w:szCs w:val="28"/>
        </w:rPr>
        <w:t>1</w:t>
      </w:r>
      <w:r w:rsidRPr="001117A2">
        <w:rPr>
          <w:bCs/>
          <w:szCs w:val="28"/>
        </w:rPr>
        <w:t xml:space="preserve">. </w:t>
      </w:r>
      <w:r w:rsidRPr="001117A2">
        <w:rPr>
          <w:szCs w:val="28"/>
        </w:rPr>
        <w:t>Демонст</w:t>
      </w:r>
      <w:r>
        <w:rPr>
          <w:szCs w:val="28"/>
        </w:rPr>
        <w:t xml:space="preserve">рационным материалом   практического проекта </w:t>
      </w:r>
      <w:r w:rsidRPr="001117A2">
        <w:rPr>
          <w:szCs w:val="28"/>
        </w:rPr>
        <w:t>могут быть следующие объекты:</w:t>
      </w:r>
    </w:p>
    <w:p w:rsidR="00553E67" w:rsidRPr="001117A2" w:rsidRDefault="00553E67" w:rsidP="00553E67">
      <w:pPr>
        <w:pStyle w:val="a5"/>
        <w:rPr>
          <w:szCs w:val="28"/>
        </w:rPr>
      </w:pPr>
      <w:r w:rsidRPr="001117A2">
        <w:rPr>
          <w:szCs w:val="28"/>
        </w:rPr>
        <w:t>1.1 Натуральные:</w:t>
      </w:r>
    </w:p>
    <w:p w:rsidR="00553E67" w:rsidRPr="001117A2" w:rsidRDefault="00553E67" w:rsidP="00553E67">
      <w:pPr>
        <w:pStyle w:val="a5"/>
        <w:numPr>
          <w:ilvl w:val="0"/>
          <w:numId w:val="5"/>
        </w:numPr>
        <w:tabs>
          <w:tab w:val="clear" w:pos="1440"/>
          <w:tab w:val="num" w:pos="0"/>
        </w:tabs>
        <w:ind w:left="0" w:firstLine="1080"/>
        <w:rPr>
          <w:szCs w:val="28"/>
        </w:rPr>
      </w:pPr>
      <w:r w:rsidRPr="001117A2">
        <w:rPr>
          <w:szCs w:val="28"/>
        </w:rPr>
        <w:t>колосья в виде снопов на подставке, образцы крупяных культур в полотняных мешочках, соцветия, семена, клубни и др.;</w:t>
      </w:r>
    </w:p>
    <w:p w:rsidR="00553E67" w:rsidRPr="001117A2" w:rsidRDefault="00553E67" w:rsidP="00553E67">
      <w:pPr>
        <w:pStyle w:val="a5"/>
        <w:numPr>
          <w:ilvl w:val="0"/>
          <w:numId w:val="5"/>
        </w:numPr>
        <w:tabs>
          <w:tab w:val="clear" w:pos="1440"/>
          <w:tab w:val="num" w:pos="0"/>
        </w:tabs>
        <w:ind w:left="0" w:firstLine="1080"/>
        <w:rPr>
          <w:szCs w:val="28"/>
        </w:rPr>
      </w:pPr>
      <w:r w:rsidRPr="001117A2">
        <w:rPr>
          <w:szCs w:val="28"/>
        </w:rPr>
        <w:t>плоды, корнеплоды, кочаны, луковицы, семена, листья с наиболее выраженными видовыми и сортовыми признаками;</w:t>
      </w:r>
    </w:p>
    <w:p w:rsidR="00553E67" w:rsidRPr="001117A2" w:rsidRDefault="00553E67" w:rsidP="00553E67">
      <w:pPr>
        <w:pStyle w:val="a5"/>
        <w:numPr>
          <w:ilvl w:val="0"/>
          <w:numId w:val="5"/>
        </w:numPr>
        <w:tabs>
          <w:tab w:val="clear" w:pos="1440"/>
          <w:tab w:val="num" w:pos="0"/>
        </w:tabs>
        <w:ind w:left="0" w:firstLine="1080"/>
        <w:rPr>
          <w:szCs w:val="28"/>
        </w:rPr>
      </w:pPr>
      <w:r w:rsidRPr="001117A2">
        <w:rPr>
          <w:szCs w:val="28"/>
        </w:rPr>
        <w:t>плоды, ягоды, орехи с типичными сортовыми признаками;</w:t>
      </w:r>
    </w:p>
    <w:p w:rsidR="00553E67" w:rsidRPr="001117A2" w:rsidRDefault="00553E67" w:rsidP="00553E67">
      <w:pPr>
        <w:pStyle w:val="a5"/>
        <w:numPr>
          <w:ilvl w:val="0"/>
          <w:numId w:val="5"/>
        </w:numPr>
        <w:tabs>
          <w:tab w:val="clear" w:pos="1440"/>
          <w:tab w:val="num" w:pos="0"/>
        </w:tabs>
        <w:ind w:left="0" w:firstLine="1080"/>
        <w:rPr>
          <w:szCs w:val="28"/>
        </w:rPr>
      </w:pPr>
      <w:r w:rsidRPr="001117A2">
        <w:rPr>
          <w:szCs w:val="28"/>
        </w:rPr>
        <w:t>цветы в срезке, горшечные цветочные культуры, цветочно-декоративные композиции с использованием различного растительного материала (ветки, плоды, травы, живые цветы, сухоцветы и др.);</w:t>
      </w:r>
    </w:p>
    <w:p w:rsidR="00553E67" w:rsidRPr="001117A2" w:rsidRDefault="00553E67" w:rsidP="00553E67">
      <w:pPr>
        <w:pStyle w:val="a5"/>
        <w:numPr>
          <w:ilvl w:val="0"/>
          <w:numId w:val="5"/>
        </w:numPr>
        <w:tabs>
          <w:tab w:val="clear" w:pos="1440"/>
        </w:tabs>
        <w:ind w:left="0" w:firstLine="1080"/>
        <w:rPr>
          <w:szCs w:val="28"/>
        </w:rPr>
      </w:pPr>
      <w:r w:rsidRPr="001117A2">
        <w:rPr>
          <w:szCs w:val="28"/>
        </w:rPr>
        <w:t xml:space="preserve">лекарственное сырье в виде плодов, листьев, трав, семян, цветов, а также </w:t>
      </w:r>
      <w:proofErr w:type="spellStart"/>
      <w:r w:rsidRPr="001117A2">
        <w:rPr>
          <w:szCs w:val="28"/>
        </w:rPr>
        <w:t>фитопродукции</w:t>
      </w:r>
      <w:proofErr w:type="spellEnd"/>
      <w:r w:rsidRPr="001117A2">
        <w:rPr>
          <w:szCs w:val="28"/>
        </w:rPr>
        <w:t>;</w:t>
      </w:r>
    </w:p>
    <w:p w:rsidR="00553E67" w:rsidRPr="001117A2" w:rsidRDefault="00553E67" w:rsidP="00553E67">
      <w:pPr>
        <w:pStyle w:val="a5"/>
        <w:numPr>
          <w:ilvl w:val="0"/>
          <w:numId w:val="5"/>
        </w:numPr>
        <w:tabs>
          <w:tab w:val="clear" w:pos="1440"/>
          <w:tab w:val="num" w:pos="0"/>
        </w:tabs>
        <w:ind w:left="0" w:firstLine="1080"/>
        <w:rPr>
          <w:szCs w:val="28"/>
        </w:rPr>
      </w:pPr>
      <w:r w:rsidRPr="001117A2">
        <w:rPr>
          <w:szCs w:val="28"/>
        </w:rPr>
        <w:t>медоносные растения, продукция пчеловодства (мед, воск, прополис, перга и др.);</w:t>
      </w:r>
    </w:p>
    <w:p w:rsidR="00553E67" w:rsidRPr="001117A2" w:rsidRDefault="00553E67" w:rsidP="00553E67">
      <w:pPr>
        <w:pStyle w:val="a5"/>
        <w:numPr>
          <w:ilvl w:val="0"/>
          <w:numId w:val="5"/>
        </w:numPr>
        <w:tabs>
          <w:tab w:val="clear" w:pos="1440"/>
          <w:tab w:val="num" w:pos="0"/>
        </w:tabs>
        <w:ind w:left="0" w:firstLine="1080"/>
        <w:rPr>
          <w:szCs w:val="28"/>
        </w:rPr>
      </w:pPr>
      <w:r w:rsidRPr="001117A2">
        <w:rPr>
          <w:szCs w:val="28"/>
        </w:rPr>
        <w:t>стенды, макеты и проектные композиции по оформлению учебно-опытного участка, обустройству и озеленению мест проживания, парков и других объектов;</w:t>
      </w:r>
    </w:p>
    <w:p w:rsidR="00553E67" w:rsidRPr="001117A2" w:rsidRDefault="00553E67" w:rsidP="00553E67">
      <w:pPr>
        <w:pStyle w:val="a5"/>
        <w:numPr>
          <w:ilvl w:val="0"/>
          <w:numId w:val="5"/>
        </w:numPr>
        <w:ind w:left="0" w:firstLine="1080"/>
        <w:rPr>
          <w:b/>
          <w:szCs w:val="28"/>
        </w:rPr>
      </w:pPr>
      <w:r w:rsidRPr="001117A2">
        <w:rPr>
          <w:szCs w:val="28"/>
        </w:rPr>
        <w:t>учебно-наглядные пособия, дидактический и игровой материал из культурных растений, сельскохозяйственной продукции и природного растительного материала с методикой изготовления и рекомендациями</w:t>
      </w:r>
      <w:r w:rsidRPr="001117A2">
        <w:rPr>
          <w:b/>
          <w:szCs w:val="28"/>
        </w:rPr>
        <w:t xml:space="preserve">. </w:t>
      </w:r>
    </w:p>
    <w:p w:rsidR="00553E67" w:rsidRPr="001117A2" w:rsidRDefault="00553E67" w:rsidP="00553E67">
      <w:pPr>
        <w:pStyle w:val="a5"/>
        <w:numPr>
          <w:ilvl w:val="1"/>
          <w:numId w:val="6"/>
        </w:numPr>
        <w:tabs>
          <w:tab w:val="clear" w:pos="1788"/>
        </w:tabs>
        <w:ind w:left="0" w:firstLine="1080"/>
        <w:rPr>
          <w:bCs/>
          <w:szCs w:val="28"/>
        </w:rPr>
      </w:pPr>
      <w:r w:rsidRPr="001117A2">
        <w:rPr>
          <w:bCs/>
          <w:szCs w:val="28"/>
        </w:rPr>
        <w:t>плоды растений или их части, которые невозможно сохранить в натуральном виде;</w:t>
      </w:r>
    </w:p>
    <w:p w:rsidR="00553E67" w:rsidRPr="001117A2" w:rsidRDefault="00553E67" w:rsidP="00553E67">
      <w:pPr>
        <w:pStyle w:val="a5"/>
        <w:numPr>
          <w:ilvl w:val="1"/>
          <w:numId w:val="6"/>
        </w:numPr>
        <w:tabs>
          <w:tab w:val="clear" w:pos="1788"/>
        </w:tabs>
        <w:ind w:left="0" w:firstLine="1080"/>
        <w:rPr>
          <w:b/>
          <w:szCs w:val="28"/>
        </w:rPr>
      </w:pPr>
      <w:r w:rsidRPr="001117A2">
        <w:rPr>
          <w:bCs/>
          <w:szCs w:val="28"/>
        </w:rPr>
        <w:t>сельскохозяйственная продукция, сохранившая внешние и вкусовые качества различными способами консервации, а также кулинарной обработкой.</w:t>
      </w:r>
    </w:p>
    <w:p w:rsidR="00553E67" w:rsidRPr="001117A2" w:rsidRDefault="004217A5" w:rsidP="00553E67">
      <w:pPr>
        <w:pStyle w:val="a5"/>
        <w:ind w:left="0" w:firstLine="708"/>
        <w:rPr>
          <w:bCs/>
          <w:szCs w:val="28"/>
        </w:rPr>
      </w:pPr>
      <w:r>
        <w:rPr>
          <w:bCs/>
          <w:szCs w:val="28"/>
        </w:rPr>
        <w:t>1.2.</w:t>
      </w:r>
      <w:r w:rsidR="00553E67" w:rsidRPr="001117A2">
        <w:rPr>
          <w:bCs/>
          <w:szCs w:val="28"/>
        </w:rPr>
        <w:t xml:space="preserve"> </w:t>
      </w:r>
      <w:r w:rsidR="00553E67" w:rsidRPr="001117A2">
        <w:rPr>
          <w:b/>
          <w:szCs w:val="28"/>
        </w:rPr>
        <w:t xml:space="preserve"> </w:t>
      </w:r>
      <w:r w:rsidR="00553E67" w:rsidRPr="001117A2">
        <w:rPr>
          <w:bCs/>
          <w:szCs w:val="28"/>
        </w:rPr>
        <w:t>Гербарии и коллекции:</w:t>
      </w:r>
    </w:p>
    <w:p w:rsidR="00553E67" w:rsidRPr="001117A2" w:rsidRDefault="00553E67" w:rsidP="00553E67">
      <w:pPr>
        <w:pStyle w:val="a5"/>
        <w:numPr>
          <w:ilvl w:val="0"/>
          <w:numId w:val="7"/>
        </w:numPr>
        <w:tabs>
          <w:tab w:val="clear" w:pos="1080"/>
          <w:tab w:val="num" w:pos="1440"/>
        </w:tabs>
        <w:ind w:left="1440"/>
        <w:rPr>
          <w:bCs/>
          <w:szCs w:val="28"/>
        </w:rPr>
      </w:pPr>
      <w:r w:rsidRPr="001117A2">
        <w:rPr>
          <w:bCs/>
          <w:szCs w:val="28"/>
        </w:rPr>
        <w:t>засушенные стебли, листья, корни растений;</w:t>
      </w:r>
    </w:p>
    <w:p w:rsidR="00807FD3" w:rsidRPr="00807FD3" w:rsidRDefault="00553E67" w:rsidP="00553E67">
      <w:pPr>
        <w:pStyle w:val="a5"/>
        <w:numPr>
          <w:ilvl w:val="0"/>
          <w:numId w:val="7"/>
        </w:numPr>
        <w:tabs>
          <w:tab w:val="clear" w:pos="1080"/>
          <w:tab w:val="num" w:pos="1440"/>
        </w:tabs>
        <w:ind w:left="1440"/>
        <w:rPr>
          <w:szCs w:val="28"/>
        </w:rPr>
      </w:pPr>
      <w:r w:rsidRPr="001117A2">
        <w:rPr>
          <w:bCs/>
          <w:szCs w:val="28"/>
        </w:rPr>
        <w:t>плоды и семена.</w:t>
      </w:r>
    </w:p>
    <w:p w:rsidR="00553E67" w:rsidRDefault="00553E67" w:rsidP="00807FD3">
      <w:pPr>
        <w:pStyle w:val="a5"/>
        <w:ind w:left="1080"/>
        <w:rPr>
          <w:szCs w:val="28"/>
        </w:rPr>
      </w:pPr>
      <w:r w:rsidRPr="001117A2">
        <w:rPr>
          <w:szCs w:val="28"/>
        </w:rPr>
        <w:tab/>
      </w:r>
    </w:p>
    <w:p w:rsidR="00553E67" w:rsidRDefault="00553E67" w:rsidP="00553E67">
      <w:pPr>
        <w:pStyle w:val="a5"/>
        <w:ind w:left="0" w:firstLine="720"/>
        <w:jc w:val="right"/>
        <w:rPr>
          <w:szCs w:val="28"/>
        </w:rPr>
      </w:pPr>
    </w:p>
    <w:p w:rsidR="00553E67" w:rsidRDefault="00553E67" w:rsidP="00553E67">
      <w:pPr>
        <w:pStyle w:val="a5"/>
        <w:ind w:left="0" w:firstLine="720"/>
        <w:jc w:val="right"/>
        <w:rPr>
          <w:szCs w:val="28"/>
        </w:rPr>
      </w:pPr>
      <w:r>
        <w:rPr>
          <w:szCs w:val="28"/>
        </w:rPr>
        <w:t>П</w:t>
      </w:r>
      <w:r w:rsidRPr="001117A2">
        <w:rPr>
          <w:szCs w:val="28"/>
        </w:rPr>
        <w:t>риложение 2</w:t>
      </w:r>
    </w:p>
    <w:p w:rsidR="00553E67" w:rsidRPr="00763F19" w:rsidRDefault="00553E67" w:rsidP="00553E67">
      <w:pPr>
        <w:jc w:val="both"/>
        <w:rPr>
          <w:bCs/>
        </w:rPr>
      </w:pPr>
    </w:p>
    <w:p w:rsidR="00553E67" w:rsidRDefault="00553E67" w:rsidP="00553E67">
      <w:pPr>
        <w:pStyle w:val="9"/>
        <w:rPr>
          <w:szCs w:val="28"/>
        </w:rPr>
      </w:pPr>
      <w:r>
        <w:rPr>
          <w:szCs w:val="28"/>
        </w:rPr>
        <w:t xml:space="preserve">Анкета-заявка </w:t>
      </w:r>
    </w:p>
    <w:p w:rsidR="00553E67" w:rsidRDefault="00553E67" w:rsidP="00553E67">
      <w:pPr>
        <w:pStyle w:val="9"/>
      </w:pPr>
      <w:r>
        <w:rPr>
          <w:szCs w:val="28"/>
        </w:rPr>
        <w:t xml:space="preserve"> участника областного  конкурса </w:t>
      </w:r>
      <w:r w:rsidRPr="000E6AC9">
        <w:rPr>
          <w:szCs w:val="28"/>
        </w:rPr>
        <w:t>«</w:t>
      </w:r>
      <w:r>
        <w:rPr>
          <w:szCs w:val="28"/>
        </w:rPr>
        <w:t>Юннат-2019»</w:t>
      </w:r>
    </w:p>
    <w:p w:rsidR="00553E67" w:rsidRDefault="00553E67" w:rsidP="00553E67">
      <w:pPr>
        <w:ind w:firstLine="720"/>
        <w:jc w:val="center"/>
        <w:rPr>
          <w:b/>
          <w:bCs/>
        </w:rPr>
      </w:pPr>
    </w:p>
    <w:p w:rsidR="00553E67" w:rsidRDefault="00553E67" w:rsidP="00553E67">
      <w:pPr>
        <w:rPr>
          <w:sz w:val="28"/>
          <w:szCs w:val="28"/>
        </w:rPr>
      </w:pPr>
      <w:r>
        <w:rPr>
          <w:sz w:val="28"/>
          <w:szCs w:val="28"/>
        </w:rPr>
        <w:t>1.Название работы, представляемой на областной конкурс</w:t>
      </w:r>
      <w:r w:rsidRPr="003A2EAF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______________________________________________________________</w:t>
      </w:r>
      <w:r w:rsidR="00163A7E">
        <w:rPr>
          <w:sz w:val="28"/>
          <w:szCs w:val="28"/>
        </w:rPr>
        <w:t>___________________________</w:t>
      </w:r>
    </w:p>
    <w:p w:rsidR="00553E67" w:rsidRDefault="00553E67" w:rsidP="00553E67">
      <w:pPr>
        <w:rPr>
          <w:sz w:val="28"/>
          <w:szCs w:val="28"/>
        </w:rPr>
      </w:pPr>
      <w:r>
        <w:rPr>
          <w:sz w:val="28"/>
          <w:szCs w:val="28"/>
        </w:rPr>
        <w:t>2.Название номинации конкурса__________________________________________________________________________________________________</w:t>
      </w:r>
      <w:r w:rsidR="00163A7E">
        <w:rPr>
          <w:sz w:val="28"/>
          <w:szCs w:val="28"/>
        </w:rPr>
        <w:t>___________________________</w:t>
      </w:r>
    </w:p>
    <w:p w:rsidR="00553E67" w:rsidRPr="003A2EAF" w:rsidRDefault="00553E67" w:rsidP="00553E6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2D02C5">
        <w:rPr>
          <w:sz w:val="28"/>
          <w:szCs w:val="28"/>
        </w:rPr>
        <w:t xml:space="preserve"> </w:t>
      </w:r>
      <w:r w:rsidRPr="003A2EAF">
        <w:rPr>
          <w:sz w:val="28"/>
          <w:szCs w:val="28"/>
        </w:rPr>
        <w:t>Ф</w:t>
      </w:r>
      <w:r>
        <w:rPr>
          <w:sz w:val="28"/>
          <w:szCs w:val="28"/>
        </w:rPr>
        <w:t xml:space="preserve">амилия, имя, отчество, автора </w:t>
      </w:r>
      <w:r w:rsidRPr="003A2EAF">
        <w:rPr>
          <w:sz w:val="28"/>
          <w:szCs w:val="28"/>
        </w:rPr>
        <w:t>полностью</w:t>
      </w:r>
      <w:r>
        <w:rPr>
          <w:sz w:val="28"/>
          <w:szCs w:val="28"/>
        </w:rPr>
        <w:t>_______________________________________________________________________________________________________________________</w:t>
      </w:r>
    </w:p>
    <w:p w:rsidR="00553E67" w:rsidRPr="003A2EAF" w:rsidRDefault="00553E67" w:rsidP="00553E67">
      <w:pPr>
        <w:rPr>
          <w:sz w:val="28"/>
          <w:szCs w:val="28"/>
        </w:rPr>
      </w:pPr>
    </w:p>
    <w:p w:rsidR="00553E67" w:rsidRPr="003A2EAF" w:rsidRDefault="00553E67" w:rsidP="00553E67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3A2EAF">
        <w:rPr>
          <w:sz w:val="28"/>
          <w:szCs w:val="28"/>
        </w:rPr>
        <w:t>Ф</w:t>
      </w:r>
      <w:r>
        <w:rPr>
          <w:sz w:val="28"/>
          <w:szCs w:val="28"/>
        </w:rPr>
        <w:t xml:space="preserve">амилия, имя, отчество, </w:t>
      </w:r>
      <w:r w:rsidRPr="003A2EAF">
        <w:rPr>
          <w:sz w:val="28"/>
          <w:szCs w:val="28"/>
        </w:rPr>
        <w:t>(полностью)</w:t>
      </w:r>
      <w:r>
        <w:rPr>
          <w:sz w:val="28"/>
          <w:szCs w:val="28"/>
        </w:rPr>
        <w:t xml:space="preserve"> руководителя работы (если имеется), место работы и должность</w:t>
      </w:r>
    </w:p>
    <w:p w:rsidR="00553E67" w:rsidRDefault="00553E67" w:rsidP="00553E67">
      <w:pPr>
        <w:pBdr>
          <w:bottom w:val="single" w:sz="12" w:space="1" w:color="auto"/>
        </w:pBdr>
        <w:rPr>
          <w:sz w:val="28"/>
          <w:szCs w:val="28"/>
        </w:rPr>
      </w:pPr>
      <w:r w:rsidRPr="003A2EAF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</w:t>
      </w:r>
      <w:r w:rsidR="00163A7E">
        <w:rPr>
          <w:sz w:val="28"/>
          <w:szCs w:val="28"/>
        </w:rPr>
        <w:t>_______________________</w:t>
      </w:r>
      <w:r>
        <w:rPr>
          <w:sz w:val="28"/>
          <w:szCs w:val="28"/>
        </w:rPr>
        <w:t>5.</w:t>
      </w:r>
      <w:r w:rsidRPr="003A2EAF">
        <w:rPr>
          <w:sz w:val="28"/>
          <w:szCs w:val="28"/>
        </w:rPr>
        <w:t>Место учебы (</w:t>
      </w:r>
      <w:r>
        <w:rPr>
          <w:sz w:val="28"/>
          <w:szCs w:val="28"/>
        </w:rPr>
        <w:t>школа, класс), адрес (с индексом), телефон______________________________</w:t>
      </w:r>
      <w:r w:rsidR="00163A7E">
        <w:rPr>
          <w:sz w:val="28"/>
          <w:szCs w:val="28"/>
        </w:rPr>
        <w:t>_____________________________</w:t>
      </w:r>
    </w:p>
    <w:p w:rsidR="00553E67" w:rsidRDefault="00553E67" w:rsidP="00553E67">
      <w:pPr>
        <w:pBdr>
          <w:bottom w:val="single" w:sz="12" w:space="1" w:color="auto"/>
        </w:pBdr>
        <w:rPr>
          <w:sz w:val="28"/>
          <w:szCs w:val="28"/>
        </w:rPr>
      </w:pPr>
    </w:p>
    <w:p w:rsidR="00553E67" w:rsidRDefault="00553E67" w:rsidP="00553E67">
      <w:pPr>
        <w:rPr>
          <w:sz w:val="28"/>
          <w:szCs w:val="28"/>
        </w:rPr>
      </w:pPr>
      <w:r>
        <w:rPr>
          <w:sz w:val="28"/>
          <w:szCs w:val="28"/>
        </w:rPr>
        <w:t>6.Название образовательного учреждения, при котором выполнена работа, адрес (с индексом), телефон,</w:t>
      </w:r>
      <w:r>
        <w:rPr>
          <w:sz w:val="28"/>
          <w:szCs w:val="28"/>
          <w:lang w:val="en-US"/>
        </w:rPr>
        <w:t>e</w:t>
      </w:r>
      <w:r w:rsidRPr="0039003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</w:p>
    <w:p w:rsidR="00553E67" w:rsidRPr="006E5853" w:rsidRDefault="00553E67" w:rsidP="00553E6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  <w:r w:rsidR="00163A7E">
        <w:rPr>
          <w:sz w:val="28"/>
          <w:szCs w:val="28"/>
        </w:rPr>
        <w:t>_________________________</w:t>
      </w:r>
    </w:p>
    <w:p w:rsidR="00553E67" w:rsidRPr="003A2EAF" w:rsidRDefault="00553E67" w:rsidP="00553E67">
      <w:pPr>
        <w:rPr>
          <w:sz w:val="28"/>
          <w:szCs w:val="28"/>
        </w:rPr>
      </w:pPr>
      <w:r>
        <w:rPr>
          <w:sz w:val="28"/>
          <w:szCs w:val="28"/>
        </w:rPr>
        <w:t>7.Название объединения учащихся__________________________________________________________________________________________________</w:t>
      </w:r>
      <w:r w:rsidR="00163A7E">
        <w:rPr>
          <w:sz w:val="28"/>
          <w:szCs w:val="28"/>
        </w:rPr>
        <w:t>______________________</w:t>
      </w:r>
    </w:p>
    <w:p w:rsidR="00553E67" w:rsidRPr="0084164F" w:rsidRDefault="00553E67" w:rsidP="00553E67">
      <w:pPr>
        <w:rPr>
          <w:sz w:val="28"/>
          <w:szCs w:val="28"/>
        </w:rPr>
      </w:pPr>
      <w:r>
        <w:rPr>
          <w:sz w:val="28"/>
          <w:szCs w:val="28"/>
        </w:rPr>
        <w:t xml:space="preserve">8.Домашний адрес (с индексом), </w:t>
      </w:r>
    </w:p>
    <w:p w:rsidR="00553E67" w:rsidRPr="003A2EAF" w:rsidRDefault="00553E67" w:rsidP="00553E67">
      <w:pPr>
        <w:rPr>
          <w:sz w:val="28"/>
          <w:szCs w:val="28"/>
        </w:rPr>
      </w:pPr>
      <w:r w:rsidRPr="003A2EAF">
        <w:rPr>
          <w:sz w:val="28"/>
          <w:szCs w:val="28"/>
        </w:rPr>
        <w:t>Паспортные данные автора (</w:t>
      </w:r>
      <w:r>
        <w:rPr>
          <w:sz w:val="28"/>
          <w:szCs w:val="28"/>
        </w:rPr>
        <w:t xml:space="preserve">дата рождения, </w:t>
      </w:r>
      <w:r w:rsidRPr="003A2EAF">
        <w:rPr>
          <w:sz w:val="28"/>
          <w:szCs w:val="28"/>
        </w:rPr>
        <w:t xml:space="preserve">номер, серия, кем выдан, когда), № СНИЛС (если есть) </w:t>
      </w:r>
    </w:p>
    <w:p w:rsidR="00553E67" w:rsidRPr="003A2EAF" w:rsidRDefault="00553E67" w:rsidP="00553E67">
      <w:pPr>
        <w:rPr>
          <w:sz w:val="28"/>
          <w:szCs w:val="28"/>
        </w:rPr>
      </w:pPr>
      <w:r w:rsidRPr="003A2EAF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</w:t>
      </w:r>
      <w:r w:rsidR="008D155F">
        <w:rPr>
          <w:sz w:val="28"/>
          <w:szCs w:val="28"/>
        </w:rPr>
        <w:t>______________</w:t>
      </w:r>
    </w:p>
    <w:p w:rsidR="00553E67" w:rsidRPr="003A2EAF" w:rsidRDefault="00553E67" w:rsidP="00553E67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3A2EAF">
        <w:rPr>
          <w:sz w:val="28"/>
          <w:szCs w:val="28"/>
        </w:rPr>
        <w:t>Контакты участника: мобильный или домашний телефон, электронная почта (если есть), странички в соц. сетях (если есть) _____________________________________________</w:t>
      </w:r>
      <w:r w:rsidR="008D155F">
        <w:rPr>
          <w:sz w:val="28"/>
          <w:szCs w:val="28"/>
        </w:rPr>
        <w:t>_____________________</w:t>
      </w:r>
    </w:p>
    <w:p w:rsidR="00553E67" w:rsidRPr="003A2EAF" w:rsidRDefault="00553E67" w:rsidP="00553E67">
      <w:pPr>
        <w:rPr>
          <w:sz w:val="28"/>
          <w:szCs w:val="28"/>
        </w:rPr>
      </w:pPr>
      <w:r>
        <w:rPr>
          <w:sz w:val="28"/>
          <w:szCs w:val="28"/>
        </w:rPr>
        <w:t>Дата заполнения «___»_______________2019г.</w:t>
      </w:r>
    </w:p>
    <w:p w:rsidR="00553E67" w:rsidRPr="00F35401" w:rsidRDefault="00553E67" w:rsidP="00553E67">
      <w:pPr>
        <w:rPr>
          <w:sz w:val="28"/>
          <w:szCs w:val="28"/>
        </w:rPr>
      </w:pPr>
    </w:p>
    <w:p w:rsidR="00553E67" w:rsidRDefault="00553E67" w:rsidP="00553E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3E67" w:rsidRPr="003A2EAF" w:rsidRDefault="00553E67" w:rsidP="00553E67">
      <w:pPr>
        <w:rPr>
          <w:sz w:val="28"/>
          <w:szCs w:val="28"/>
        </w:rPr>
      </w:pPr>
      <w:r>
        <w:rPr>
          <w:sz w:val="28"/>
          <w:szCs w:val="28"/>
        </w:rPr>
        <w:t xml:space="preserve"> Руководитель учреждения                                           </w:t>
      </w:r>
      <w:r w:rsidRPr="003A2EAF">
        <w:rPr>
          <w:sz w:val="28"/>
          <w:szCs w:val="28"/>
        </w:rPr>
        <w:t xml:space="preserve">_______________________ </w:t>
      </w:r>
    </w:p>
    <w:p w:rsidR="007A0BFC" w:rsidRDefault="00553E67" w:rsidP="007A0BFC">
      <w:r w:rsidRPr="003A2EAF">
        <w:t xml:space="preserve">                                                                          Печать</w:t>
      </w:r>
      <w:r w:rsidRPr="003A2EAF">
        <w:tab/>
      </w:r>
    </w:p>
    <w:p w:rsidR="00553E67" w:rsidRDefault="00807FD3" w:rsidP="00477C1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3</w:t>
      </w:r>
      <w:r w:rsidR="00553E67">
        <w:rPr>
          <w:bCs/>
          <w:sz w:val="28"/>
          <w:szCs w:val="28"/>
        </w:rPr>
        <w:t xml:space="preserve"> </w:t>
      </w:r>
    </w:p>
    <w:p w:rsidR="001E4114" w:rsidRPr="003A2EAF" w:rsidRDefault="001E4114" w:rsidP="007A0BFC">
      <w:pPr>
        <w:rPr>
          <w:bCs/>
          <w:sz w:val="28"/>
          <w:szCs w:val="28"/>
        </w:rPr>
      </w:pPr>
    </w:p>
    <w:p w:rsidR="00553E67" w:rsidRDefault="00553E67" w:rsidP="00553E67">
      <w:pPr>
        <w:pStyle w:val="Default"/>
        <w:jc w:val="right"/>
        <w:rPr>
          <w:bCs/>
          <w:sz w:val="28"/>
          <w:szCs w:val="28"/>
        </w:rPr>
      </w:pPr>
    </w:p>
    <w:p w:rsidR="00553E67" w:rsidRDefault="00553E67" w:rsidP="00553E67">
      <w:pPr>
        <w:pStyle w:val="9"/>
        <w:rPr>
          <w:szCs w:val="28"/>
        </w:rPr>
      </w:pPr>
      <w:r w:rsidRPr="000E6AC9">
        <w:rPr>
          <w:szCs w:val="28"/>
        </w:rPr>
        <w:t xml:space="preserve">Анкета-заявка на участие в </w:t>
      </w:r>
      <w:r>
        <w:rPr>
          <w:szCs w:val="28"/>
        </w:rPr>
        <w:t>юннатской ярмарке</w:t>
      </w:r>
    </w:p>
    <w:p w:rsidR="001E4114" w:rsidRPr="001E4114" w:rsidRDefault="001E4114" w:rsidP="001E4114"/>
    <w:p w:rsidR="00553E67" w:rsidRDefault="00553E67" w:rsidP="00553E67">
      <w:pPr>
        <w:ind w:firstLine="720"/>
        <w:jc w:val="center"/>
        <w:rPr>
          <w:b/>
          <w:bCs/>
        </w:rPr>
      </w:pPr>
    </w:p>
    <w:p w:rsidR="00553E67" w:rsidRPr="00D6576B" w:rsidRDefault="00553E67" w:rsidP="00553E67">
      <w:pPr>
        <w:rPr>
          <w:sz w:val="28"/>
          <w:szCs w:val="28"/>
        </w:rPr>
      </w:pPr>
      <w:r w:rsidRPr="00D6576B">
        <w:rPr>
          <w:sz w:val="28"/>
          <w:szCs w:val="28"/>
        </w:rPr>
        <w:t>Название образовательного учреждения</w:t>
      </w:r>
      <w:proofErr w:type="gramStart"/>
      <w:r w:rsidRPr="00D6576B">
        <w:rPr>
          <w:sz w:val="28"/>
          <w:szCs w:val="28"/>
        </w:rPr>
        <w:t xml:space="preserve"> ,</w:t>
      </w:r>
      <w:proofErr w:type="gramEnd"/>
      <w:r w:rsidRPr="00D6576B">
        <w:rPr>
          <w:sz w:val="28"/>
          <w:szCs w:val="28"/>
        </w:rPr>
        <w:t xml:space="preserve"> адрес (с индексом), телефон, </w:t>
      </w:r>
      <w:r w:rsidRPr="00D6576B">
        <w:rPr>
          <w:sz w:val="28"/>
          <w:szCs w:val="28"/>
          <w:lang w:val="en-US"/>
        </w:rPr>
        <w:t>e</w:t>
      </w:r>
      <w:r w:rsidRPr="00D6576B">
        <w:rPr>
          <w:sz w:val="28"/>
          <w:szCs w:val="28"/>
        </w:rPr>
        <w:t>-</w:t>
      </w:r>
      <w:r w:rsidRPr="00D6576B">
        <w:rPr>
          <w:sz w:val="28"/>
          <w:szCs w:val="28"/>
          <w:lang w:val="en-US"/>
        </w:rPr>
        <w:t>mail</w:t>
      </w:r>
      <w:r w:rsidRPr="00D6576B">
        <w:rPr>
          <w:sz w:val="28"/>
          <w:szCs w:val="28"/>
        </w:rPr>
        <w:t>__________________________________________________________</w:t>
      </w:r>
    </w:p>
    <w:p w:rsidR="00553E67" w:rsidRPr="003A2EAF" w:rsidRDefault="00553E67" w:rsidP="00553E67">
      <w:pPr>
        <w:rPr>
          <w:sz w:val="28"/>
          <w:szCs w:val="28"/>
        </w:rPr>
      </w:pPr>
    </w:p>
    <w:p w:rsidR="00553E67" w:rsidRPr="003A2EAF" w:rsidRDefault="00553E67" w:rsidP="00553E67">
      <w:pPr>
        <w:rPr>
          <w:sz w:val="28"/>
          <w:szCs w:val="28"/>
        </w:rPr>
      </w:pPr>
      <w:r w:rsidRPr="003A2EAF">
        <w:rPr>
          <w:sz w:val="28"/>
          <w:szCs w:val="28"/>
        </w:rPr>
        <w:t xml:space="preserve"> _____________________________________________</w:t>
      </w:r>
      <w:r w:rsidR="001E4114">
        <w:rPr>
          <w:sz w:val="28"/>
          <w:szCs w:val="28"/>
        </w:rPr>
        <w:t>_____________________</w:t>
      </w:r>
    </w:p>
    <w:p w:rsidR="00553E67" w:rsidRPr="003A2EAF" w:rsidRDefault="00553E67" w:rsidP="00553E67">
      <w:pPr>
        <w:rPr>
          <w:sz w:val="28"/>
          <w:szCs w:val="28"/>
        </w:rPr>
      </w:pPr>
    </w:p>
    <w:p w:rsidR="00553E67" w:rsidRPr="003A2EAF" w:rsidRDefault="00553E67" w:rsidP="00553E67">
      <w:pPr>
        <w:rPr>
          <w:sz w:val="28"/>
          <w:szCs w:val="28"/>
        </w:rPr>
      </w:pPr>
      <w:r w:rsidRPr="003A2EAF">
        <w:rPr>
          <w:sz w:val="28"/>
          <w:szCs w:val="28"/>
        </w:rPr>
        <w:t>______________________________________________________________</w:t>
      </w:r>
      <w:r w:rsidR="001E4114">
        <w:rPr>
          <w:sz w:val="28"/>
          <w:szCs w:val="28"/>
        </w:rPr>
        <w:t>____</w:t>
      </w:r>
    </w:p>
    <w:p w:rsidR="00553E67" w:rsidRPr="003A2EAF" w:rsidRDefault="00553E67" w:rsidP="00553E67">
      <w:pPr>
        <w:rPr>
          <w:sz w:val="28"/>
          <w:szCs w:val="28"/>
        </w:rPr>
      </w:pPr>
      <w:r w:rsidRPr="003A2EAF">
        <w:rPr>
          <w:sz w:val="28"/>
          <w:szCs w:val="28"/>
        </w:rPr>
        <w:t xml:space="preserve">Фамилия, имя, отчество, должность руководителя </w:t>
      </w:r>
      <w:r>
        <w:rPr>
          <w:sz w:val="28"/>
          <w:szCs w:val="28"/>
        </w:rPr>
        <w:t xml:space="preserve"> телефон</w:t>
      </w:r>
      <w:r w:rsidRPr="003A2EAF">
        <w:rPr>
          <w:sz w:val="28"/>
          <w:szCs w:val="28"/>
        </w:rPr>
        <w:t>_____________________________________________</w:t>
      </w:r>
      <w:r w:rsidR="001E4114">
        <w:rPr>
          <w:sz w:val="28"/>
          <w:szCs w:val="28"/>
        </w:rPr>
        <w:t>______________</w:t>
      </w:r>
    </w:p>
    <w:p w:rsidR="00553E67" w:rsidRPr="003A2EAF" w:rsidRDefault="00553E67" w:rsidP="00553E67">
      <w:pPr>
        <w:rPr>
          <w:sz w:val="28"/>
          <w:szCs w:val="28"/>
        </w:rPr>
      </w:pPr>
    </w:p>
    <w:p w:rsidR="00553E67" w:rsidRPr="003A2EAF" w:rsidRDefault="00553E67" w:rsidP="00553E67">
      <w:pPr>
        <w:rPr>
          <w:sz w:val="28"/>
          <w:szCs w:val="28"/>
        </w:rPr>
      </w:pPr>
      <w:r w:rsidRPr="003A2EAF">
        <w:rPr>
          <w:sz w:val="28"/>
          <w:szCs w:val="28"/>
        </w:rPr>
        <w:t>_____________________________________________</w:t>
      </w:r>
      <w:r w:rsidR="001E4114">
        <w:rPr>
          <w:sz w:val="28"/>
          <w:szCs w:val="28"/>
        </w:rPr>
        <w:t>_____________________</w:t>
      </w:r>
    </w:p>
    <w:p w:rsidR="00553E67" w:rsidRDefault="00553E67" w:rsidP="00553E67">
      <w:pPr>
        <w:pBdr>
          <w:bottom w:val="single" w:sz="12" w:space="1" w:color="auto"/>
        </w:pBdr>
        <w:rPr>
          <w:sz w:val="28"/>
          <w:szCs w:val="28"/>
        </w:rPr>
      </w:pPr>
      <w:r w:rsidRPr="00365C54">
        <w:rPr>
          <w:sz w:val="28"/>
          <w:szCs w:val="28"/>
        </w:rPr>
        <w:t>номера художественной самоде</w:t>
      </w:r>
      <w:r>
        <w:rPr>
          <w:sz w:val="28"/>
          <w:szCs w:val="28"/>
        </w:rPr>
        <w:t xml:space="preserve">ятельности (танцы, песни, </w:t>
      </w:r>
      <w:r w:rsidRPr="00365C54">
        <w:rPr>
          <w:sz w:val="28"/>
          <w:szCs w:val="28"/>
        </w:rPr>
        <w:t xml:space="preserve"> посвященные трудовым праздникам, непосредственно </w:t>
      </w:r>
      <w:proofErr w:type="gramStart"/>
      <w:r w:rsidRPr="00365C54">
        <w:rPr>
          <w:sz w:val="28"/>
          <w:szCs w:val="28"/>
        </w:rPr>
        <w:t>связанных</w:t>
      </w:r>
      <w:proofErr w:type="gramEnd"/>
      <w:r w:rsidRPr="00365C54">
        <w:rPr>
          <w:sz w:val="28"/>
          <w:szCs w:val="28"/>
        </w:rPr>
        <w:t xml:space="preserve"> с сель</w:t>
      </w:r>
      <w:r>
        <w:rPr>
          <w:sz w:val="28"/>
          <w:szCs w:val="28"/>
        </w:rPr>
        <w:t>скохозяйственной деятельностью):</w:t>
      </w:r>
      <w:r w:rsidRPr="00365C54">
        <w:rPr>
          <w:sz w:val="28"/>
          <w:szCs w:val="28"/>
        </w:rPr>
        <w:t xml:space="preserve"> </w:t>
      </w:r>
    </w:p>
    <w:p w:rsidR="00553E67" w:rsidRDefault="00553E67" w:rsidP="001E41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  <w:r w:rsidR="001E4114">
        <w:rPr>
          <w:sz w:val="28"/>
          <w:szCs w:val="28"/>
        </w:rPr>
        <w:t>__________________________</w:t>
      </w:r>
    </w:p>
    <w:p w:rsidR="00553E67" w:rsidRDefault="00553E67" w:rsidP="00553E67">
      <w:pPr>
        <w:rPr>
          <w:sz w:val="28"/>
          <w:szCs w:val="28"/>
        </w:rPr>
      </w:pPr>
      <w:r w:rsidRPr="00365C54">
        <w:rPr>
          <w:sz w:val="28"/>
          <w:szCs w:val="28"/>
        </w:rPr>
        <w:t>разнообразные трапезы и угощения изделиями и блюдами, приготовленными по традиционным, новым и экзотическим рецептам, а также продажа сельскохозяйственной продукции и сувениров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 (</w:t>
      </w:r>
      <w:r w:rsidRPr="00F35401">
        <w:rPr>
          <w:color w:val="000000"/>
          <w:sz w:val="21"/>
          <w:szCs w:val="21"/>
          <w:shd w:val="clear" w:color="auto" w:fill="FFFFFF"/>
        </w:rPr>
        <w:t>перечислить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)______________________</w:t>
      </w:r>
      <w:r w:rsidR="001E4114">
        <w:rPr>
          <w:rFonts w:ascii="Tahoma" w:hAnsi="Tahoma" w:cs="Tahoma"/>
          <w:color w:val="000000"/>
          <w:sz w:val="21"/>
          <w:szCs w:val="21"/>
          <w:shd w:val="clear" w:color="auto" w:fill="FFFFFF"/>
        </w:rPr>
        <w:t>______________________________________________</w:t>
      </w:r>
    </w:p>
    <w:p w:rsidR="00553E67" w:rsidRPr="003A2EAF" w:rsidRDefault="00553E67" w:rsidP="001E41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53E67" w:rsidRDefault="00553E67" w:rsidP="001E41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E4114" w:rsidRPr="003A2EAF" w:rsidRDefault="001E4114" w:rsidP="001E4114">
      <w:pPr>
        <w:spacing w:line="360" w:lineRule="auto"/>
        <w:rPr>
          <w:sz w:val="28"/>
          <w:szCs w:val="28"/>
        </w:rPr>
      </w:pPr>
    </w:p>
    <w:p w:rsidR="00553E67" w:rsidRPr="003A2EAF" w:rsidRDefault="00553E67" w:rsidP="00553E67">
      <w:pPr>
        <w:rPr>
          <w:sz w:val="28"/>
          <w:szCs w:val="28"/>
        </w:rPr>
      </w:pPr>
    </w:p>
    <w:p w:rsidR="001E4114" w:rsidRDefault="001E4114" w:rsidP="00553E67">
      <w:pPr>
        <w:rPr>
          <w:sz w:val="28"/>
          <w:szCs w:val="28"/>
        </w:rPr>
      </w:pPr>
    </w:p>
    <w:p w:rsidR="001E4114" w:rsidRDefault="001E4114" w:rsidP="00553E67">
      <w:pPr>
        <w:rPr>
          <w:sz w:val="28"/>
          <w:szCs w:val="28"/>
        </w:rPr>
      </w:pPr>
    </w:p>
    <w:p w:rsidR="00553E67" w:rsidRPr="003A2EAF" w:rsidRDefault="00553E67" w:rsidP="00553E67">
      <w:pPr>
        <w:rPr>
          <w:sz w:val="28"/>
          <w:szCs w:val="28"/>
        </w:rPr>
      </w:pPr>
      <w:r w:rsidRPr="003A2EAF">
        <w:rPr>
          <w:sz w:val="28"/>
          <w:szCs w:val="28"/>
        </w:rPr>
        <w:t xml:space="preserve">Подпись руководителя учреждения  _______________________ </w:t>
      </w:r>
    </w:p>
    <w:p w:rsidR="00553E67" w:rsidRDefault="00553E67" w:rsidP="00553E67">
      <w:pPr>
        <w:rPr>
          <w:bCs/>
          <w:sz w:val="28"/>
          <w:szCs w:val="28"/>
        </w:rPr>
      </w:pPr>
      <w:r w:rsidRPr="003A2EAF">
        <w:t xml:space="preserve">                                                                          Печать</w:t>
      </w:r>
      <w:r w:rsidRPr="003A2EAF">
        <w:tab/>
      </w:r>
    </w:p>
    <w:p w:rsidR="001E4114" w:rsidRDefault="001E4114" w:rsidP="00553E67">
      <w:pPr>
        <w:pStyle w:val="Default"/>
        <w:jc w:val="right"/>
      </w:pPr>
    </w:p>
    <w:p w:rsidR="001E4114" w:rsidRDefault="001E4114" w:rsidP="00553E67">
      <w:pPr>
        <w:pStyle w:val="Default"/>
        <w:jc w:val="right"/>
      </w:pPr>
    </w:p>
    <w:p w:rsidR="001E4114" w:rsidRDefault="001E4114" w:rsidP="00553E67">
      <w:pPr>
        <w:pStyle w:val="Default"/>
        <w:jc w:val="right"/>
      </w:pPr>
    </w:p>
    <w:p w:rsidR="001E4114" w:rsidRDefault="001E4114" w:rsidP="00553E67">
      <w:pPr>
        <w:pStyle w:val="Default"/>
        <w:jc w:val="right"/>
      </w:pPr>
    </w:p>
    <w:p w:rsidR="001E4114" w:rsidRDefault="001E4114" w:rsidP="00553E67">
      <w:pPr>
        <w:pStyle w:val="Default"/>
        <w:jc w:val="right"/>
      </w:pPr>
    </w:p>
    <w:p w:rsidR="001E4114" w:rsidRDefault="001E4114" w:rsidP="00553E67">
      <w:pPr>
        <w:pStyle w:val="Default"/>
        <w:jc w:val="right"/>
      </w:pPr>
    </w:p>
    <w:p w:rsidR="001E4114" w:rsidRDefault="001E4114" w:rsidP="00553E67">
      <w:pPr>
        <w:pStyle w:val="Default"/>
        <w:jc w:val="right"/>
      </w:pPr>
    </w:p>
    <w:p w:rsidR="001E4114" w:rsidRDefault="001E4114" w:rsidP="00553E67">
      <w:pPr>
        <w:pStyle w:val="Default"/>
        <w:jc w:val="right"/>
      </w:pPr>
    </w:p>
    <w:p w:rsidR="001E4114" w:rsidRDefault="001E4114" w:rsidP="00553E67">
      <w:pPr>
        <w:pStyle w:val="Default"/>
        <w:jc w:val="right"/>
      </w:pPr>
    </w:p>
    <w:p w:rsidR="001E4114" w:rsidRDefault="001E4114" w:rsidP="00553E67">
      <w:pPr>
        <w:pStyle w:val="Default"/>
        <w:jc w:val="right"/>
      </w:pPr>
    </w:p>
    <w:p w:rsidR="001E4114" w:rsidRDefault="001E4114" w:rsidP="00553E67">
      <w:pPr>
        <w:pStyle w:val="Default"/>
        <w:jc w:val="right"/>
      </w:pPr>
    </w:p>
    <w:p w:rsidR="001E4114" w:rsidRDefault="001E4114" w:rsidP="00553E67">
      <w:pPr>
        <w:pStyle w:val="Default"/>
        <w:jc w:val="right"/>
      </w:pPr>
    </w:p>
    <w:p w:rsidR="00553E67" w:rsidRPr="001E4114" w:rsidRDefault="00807FD3" w:rsidP="00553E67">
      <w:pPr>
        <w:pStyle w:val="Default"/>
        <w:jc w:val="right"/>
        <w:rPr>
          <w:b/>
          <w:sz w:val="28"/>
          <w:szCs w:val="28"/>
        </w:rPr>
      </w:pPr>
      <w:r w:rsidRPr="001E4114">
        <w:rPr>
          <w:sz w:val="28"/>
          <w:szCs w:val="28"/>
        </w:rPr>
        <w:t>Приложение 4</w:t>
      </w:r>
      <w:r w:rsidR="00553E67" w:rsidRPr="001E4114">
        <w:rPr>
          <w:sz w:val="28"/>
          <w:szCs w:val="28"/>
        </w:rPr>
        <w:t xml:space="preserve"> </w:t>
      </w:r>
    </w:p>
    <w:p w:rsidR="001E4114" w:rsidRDefault="001E4114" w:rsidP="00553E67">
      <w:pPr>
        <w:ind w:right="-39"/>
        <w:jc w:val="center"/>
        <w:rPr>
          <w:b/>
          <w:sz w:val="28"/>
          <w:szCs w:val="28"/>
        </w:rPr>
      </w:pPr>
    </w:p>
    <w:p w:rsidR="001E4114" w:rsidRDefault="001E4114" w:rsidP="00553E67">
      <w:pPr>
        <w:ind w:right="-39"/>
        <w:jc w:val="center"/>
        <w:rPr>
          <w:b/>
          <w:sz w:val="28"/>
          <w:szCs w:val="28"/>
        </w:rPr>
      </w:pPr>
    </w:p>
    <w:p w:rsidR="007A0BFC" w:rsidRDefault="007A0BFC" w:rsidP="00553E67">
      <w:pPr>
        <w:ind w:right="-39"/>
        <w:jc w:val="center"/>
        <w:rPr>
          <w:b/>
          <w:sz w:val="28"/>
          <w:szCs w:val="28"/>
        </w:rPr>
      </w:pPr>
    </w:p>
    <w:p w:rsidR="007A0BFC" w:rsidRDefault="007A0BFC" w:rsidP="00553E67">
      <w:pPr>
        <w:ind w:right="-39"/>
        <w:jc w:val="center"/>
        <w:rPr>
          <w:b/>
          <w:sz w:val="28"/>
          <w:szCs w:val="28"/>
        </w:rPr>
      </w:pPr>
    </w:p>
    <w:p w:rsidR="00553E67" w:rsidRPr="003A2EAF" w:rsidRDefault="00553E67" w:rsidP="00553E67">
      <w:pPr>
        <w:ind w:right="-39"/>
        <w:jc w:val="center"/>
        <w:rPr>
          <w:sz w:val="28"/>
          <w:szCs w:val="28"/>
        </w:rPr>
      </w:pPr>
      <w:r w:rsidRPr="003A2EAF">
        <w:rPr>
          <w:b/>
          <w:sz w:val="28"/>
          <w:szCs w:val="28"/>
        </w:rPr>
        <w:t>Согласие на обработку персональных данных</w:t>
      </w:r>
    </w:p>
    <w:p w:rsidR="00553E67" w:rsidRPr="003A2EAF" w:rsidRDefault="00553E67" w:rsidP="00553E67">
      <w:pPr>
        <w:ind w:right="-39"/>
        <w:jc w:val="center"/>
        <w:rPr>
          <w:sz w:val="28"/>
          <w:szCs w:val="28"/>
        </w:rPr>
      </w:pPr>
    </w:p>
    <w:p w:rsidR="00553E67" w:rsidRPr="003A2EAF" w:rsidRDefault="00553E67" w:rsidP="00553E67">
      <w:pPr>
        <w:ind w:right="-39"/>
        <w:jc w:val="center"/>
        <w:rPr>
          <w:sz w:val="28"/>
          <w:szCs w:val="28"/>
        </w:rPr>
      </w:pPr>
      <w:r w:rsidRPr="003A2EAF">
        <w:rPr>
          <w:sz w:val="28"/>
          <w:szCs w:val="28"/>
        </w:rPr>
        <w:t>Я,___________________________________________</w:t>
      </w:r>
      <w:r w:rsidR="00541ED5">
        <w:rPr>
          <w:sz w:val="28"/>
          <w:szCs w:val="28"/>
        </w:rPr>
        <w:t>______________________</w:t>
      </w:r>
    </w:p>
    <w:p w:rsidR="00553E67" w:rsidRPr="003A2EAF" w:rsidRDefault="00553E67" w:rsidP="00553E67">
      <w:pPr>
        <w:ind w:right="-39"/>
        <w:rPr>
          <w:sz w:val="28"/>
          <w:szCs w:val="28"/>
        </w:rPr>
      </w:pPr>
      <w:proofErr w:type="gramStart"/>
      <w:r w:rsidRPr="003A2EAF">
        <w:rPr>
          <w:sz w:val="28"/>
          <w:szCs w:val="28"/>
        </w:rPr>
        <w:t>зарегистрированный</w:t>
      </w:r>
      <w:proofErr w:type="gramEnd"/>
      <w:r w:rsidRPr="003A2EAF">
        <w:rPr>
          <w:sz w:val="28"/>
          <w:szCs w:val="28"/>
        </w:rPr>
        <w:t xml:space="preserve"> (</w:t>
      </w:r>
      <w:proofErr w:type="spellStart"/>
      <w:r w:rsidRPr="003A2EAF">
        <w:rPr>
          <w:sz w:val="28"/>
          <w:szCs w:val="28"/>
        </w:rPr>
        <w:t>ая</w:t>
      </w:r>
      <w:proofErr w:type="spellEnd"/>
      <w:r w:rsidRPr="003A2EAF">
        <w:rPr>
          <w:sz w:val="28"/>
          <w:szCs w:val="28"/>
        </w:rPr>
        <w:t>) по адресу:</w:t>
      </w:r>
    </w:p>
    <w:p w:rsidR="00553E67" w:rsidRPr="003A2EAF" w:rsidRDefault="00553E67" w:rsidP="00553E67">
      <w:pPr>
        <w:ind w:right="-39"/>
        <w:rPr>
          <w:sz w:val="28"/>
          <w:szCs w:val="28"/>
        </w:rPr>
      </w:pPr>
      <w:r w:rsidRPr="003A2EAF">
        <w:rPr>
          <w:sz w:val="28"/>
          <w:szCs w:val="28"/>
        </w:rPr>
        <w:t>____________________________________________________________________________________________________________________________</w:t>
      </w:r>
      <w:r w:rsidR="00541ED5">
        <w:rPr>
          <w:sz w:val="28"/>
          <w:szCs w:val="28"/>
        </w:rPr>
        <w:t>__________</w:t>
      </w:r>
    </w:p>
    <w:p w:rsidR="00553E67" w:rsidRPr="003A2EAF" w:rsidRDefault="001E4114" w:rsidP="00553E67">
      <w:pPr>
        <w:ind w:right="-39"/>
        <w:rPr>
          <w:sz w:val="28"/>
          <w:szCs w:val="28"/>
        </w:rPr>
      </w:pPr>
      <w:r>
        <w:rPr>
          <w:sz w:val="28"/>
          <w:szCs w:val="28"/>
        </w:rPr>
        <w:t>д</w:t>
      </w:r>
      <w:r w:rsidR="00553E67" w:rsidRPr="003A2EAF">
        <w:rPr>
          <w:sz w:val="28"/>
          <w:szCs w:val="28"/>
        </w:rPr>
        <w:t>окумент, удостоверяющий личность:</w:t>
      </w:r>
    </w:p>
    <w:p w:rsidR="00553E67" w:rsidRPr="003A2EAF" w:rsidRDefault="00553E67" w:rsidP="00553E67">
      <w:pPr>
        <w:ind w:right="-39"/>
        <w:rPr>
          <w:sz w:val="28"/>
          <w:szCs w:val="28"/>
        </w:rPr>
      </w:pPr>
      <w:r w:rsidRPr="003A2EAF">
        <w:rPr>
          <w:sz w:val="28"/>
          <w:szCs w:val="28"/>
        </w:rPr>
        <w:t>____________________________________________________________________________________________________________________________</w:t>
      </w:r>
      <w:r w:rsidR="00541ED5">
        <w:rPr>
          <w:sz w:val="28"/>
          <w:szCs w:val="28"/>
        </w:rPr>
        <w:t>__________</w:t>
      </w:r>
    </w:p>
    <w:p w:rsidR="00553E67" w:rsidRPr="003A2EAF" w:rsidRDefault="00553E67" w:rsidP="00553E67">
      <w:pPr>
        <w:ind w:right="-39"/>
        <w:rPr>
          <w:sz w:val="28"/>
          <w:szCs w:val="28"/>
        </w:rPr>
      </w:pPr>
      <w:r w:rsidRPr="003A2EAF">
        <w:rPr>
          <w:sz w:val="28"/>
          <w:szCs w:val="28"/>
        </w:rPr>
        <w:t>___________________________________________________________</w:t>
      </w:r>
      <w:r w:rsidR="00541ED5">
        <w:rPr>
          <w:sz w:val="28"/>
          <w:szCs w:val="28"/>
        </w:rPr>
        <w:t>________</w:t>
      </w:r>
    </w:p>
    <w:p w:rsidR="00553E67" w:rsidRPr="003A2EAF" w:rsidRDefault="00553E67" w:rsidP="00553E67">
      <w:pPr>
        <w:ind w:right="-39"/>
        <w:rPr>
          <w:sz w:val="28"/>
          <w:szCs w:val="28"/>
        </w:rPr>
      </w:pPr>
      <w:r w:rsidRPr="003A2EAF">
        <w:rPr>
          <w:sz w:val="28"/>
          <w:szCs w:val="28"/>
        </w:rPr>
        <w:t>(сведения о дате выдачи указанного документа и выдавшем его органе).</w:t>
      </w:r>
    </w:p>
    <w:p w:rsidR="00553E67" w:rsidRPr="003A2EAF" w:rsidRDefault="00553E67" w:rsidP="00553E67">
      <w:pPr>
        <w:ind w:right="-39"/>
        <w:rPr>
          <w:sz w:val="28"/>
          <w:szCs w:val="28"/>
        </w:rPr>
      </w:pPr>
    </w:p>
    <w:p w:rsidR="00553E67" w:rsidRDefault="00553E67" w:rsidP="00553E67">
      <w:pPr>
        <w:ind w:right="-39" w:firstLine="708"/>
        <w:jc w:val="both"/>
        <w:rPr>
          <w:sz w:val="28"/>
          <w:szCs w:val="28"/>
        </w:rPr>
      </w:pPr>
      <w:proofErr w:type="gramStart"/>
      <w:r w:rsidRPr="003A2EAF">
        <w:rPr>
          <w:sz w:val="28"/>
          <w:szCs w:val="28"/>
        </w:rPr>
        <w:t xml:space="preserve">В соответствии с требованиями, изложенными в ст. 9 Федерального закона Российской Федерации от  27  июля </w:t>
      </w:r>
      <w:smartTag w:uri="urn:schemas-microsoft-com:office:smarttags" w:element="metricconverter">
        <w:smartTagPr>
          <w:attr w:name="ProductID" w:val="2006 г"/>
        </w:smartTagPr>
        <w:r w:rsidRPr="003A2EAF">
          <w:rPr>
            <w:sz w:val="28"/>
            <w:szCs w:val="28"/>
          </w:rPr>
          <w:t>2006 г</w:t>
        </w:r>
      </w:smartTag>
      <w:r w:rsidRPr="003A2EAF">
        <w:rPr>
          <w:sz w:val="28"/>
          <w:szCs w:val="28"/>
        </w:rPr>
        <w:t xml:space="preserve">. № 152-ФЗ  «О персональных данных», подтверждаю свое согласие на обработку данных моего </w:t>
      </w:r>
      <w:proofErr w:type="spellStart"/>
      <w:r w:rsidRPr="003A2EAF">
        <w:rPr>
          <w:sz w:val="28"/>
          <w:szCs w:val="28"/>
        </w:rPr>
        <w:t>ребенка____________</w:t>
      </w:r>
      <w:r>
        <w:rPr>
          <w:sz w:val="28"/>
          <w:szCs w:val="28"/>
        </w:rPr>
        <w:t>_____________________</w:t>
      </w:r>
      <w:r w:rsidRPr="003A2EAF">
        <w:rPr>
          <w:sz w:val="28"/>
          <w:szCs w:val="28"/>
        </w:rPr>
        <w:t>в</w:t>
      </w:r>
      <w:proofErr w:type="spellEnd"/>
      <w:r w:rsidRPr="003A2EAF">
        <w:rPr>
          <w:sz w:val="28"/>
          <w:szCs w:val="28"/>
        </w:rPr>
        <w:t xml:space="preserve"> связи с  участием в  </w:t>
      </w:r>
      <w:r w:rsidRPr="003A2EAF">
        <w:rPr>
          <w:bCs/>
          <w:sz w:val="28"/>
          <w:szCs w:val="28"/>
        </w:rPr>
        <w:t>областном  конкурсе «</w:t>
      </w:r>
      <w:r w:rsidR="00807FD3">
        <w:rPr>
          <w:bCs/>
          <w:sz w:val="28"/>
          <w:szCs w:val="28"/>
        </w:rPr>
        <w:t>Юннат-2019</w:t>
      </w:r>
      <w:r w:rsidRPr="003A2EAF">
        <w:rPr>
          <w:bCs/>
          <w:sz w:val="28"/>
          <w:szCs w:val="28"/>
        </w:rPr>
        <w:t xml:space="preserve">», </w:t>
      </w:r>
      <w:r w:rsidRPr="003A2EAF">
        <w:rPr>
          <w:sz w:val="28"/>
          <w:szCs w:val="28"/>
        </w:rPr>
        <w:t xml:space="preserve"> при условии, что их обработка осуществляется уполномоченным лицом организаторов проведения конкурса, принявшим обязательства о сохранении конфид</w:t>
      </w:r>
      <w:r w:rsidR="00541ED5">
        <w:rPr>
          <w:sz w:val="28"/>
          <w:szCs w:val="28"/>
        </w:rPr>
        <w:t>енциальности указанных сведений.</w:t>
      </w:r>
      <w:proofErr w:type="gramEnd"/>
    </w:p>
    <w:p w:rsidR="00541ED5" w:rsidRPr="003A2EAF" w:rsidRDefault="00541ED5" w:rsidP="00553E67">
      <w:pPr>
        <w:ind w:right="-39" w:firstLine="708"/>
        <w:jc w:val="both"/>
        <w:rPr>
          <w:sz w:val="28"/>
          <w:szCs w:val="28"/>
        </w:rPr>
      </w:pPr>
    </w:p>
    <w:p w:rsidR="00553E67" w:rsidRDefault="00553E67" w:rsidP="00553E67">
      <w:pPr>
        <w:ind w:right="-39"/>
        <w:jc w:val="both"/>
        <w:rPr>
          <w:sz w:val="28"/>
          <w:szCs w:val="28"/>
        </w:rPr>
      </w:pPr>
      <w:r w:rsidRPr="003A2EAF">
        <w:rPr>
          <w:sz w:val="28"/>
          <w:szCs w:val="28"/>
        </w:rPr>
        <w:tab/>
        <w:t xml:space="preserve">Настоящее согласие </w:t>
      </w:r>
      <w:r>
        <w:rPr>
          <w:sz w:val="28"/>
          <w:szCs w:val="28"/>
        </w:rPr>
        <w:t>дано мной «___» ___________ 2019</w:t>
      </w:r>
      <w:r w:rsidRPr="003A2EAF">
        <w:rPr>
          <w:sz w:val="28"/>
          <w:szCs w:val="28"/>
        </w:rPr>
        <w:t xml:space="preserve"> года.</w:t>
      </w:r>
    </w:p>
    <w:p w:rsidR="007A0BFC" w:rsidRDefault="007A0BFC" w:rsidP="00553E67">
      <w:pPr>
        <w:ind w:right="-39"/>
        <w:jc w:val="both"/>
        <w:rPr>
          <w:sz w:val="28"/>
          <w:szCs w:val="28"/>
        </w:rPr>
      </w:pPr>
    </w:p>
    <w:p w:rsidR="007A0BFC" w:rsidRDefault="007A0BFC" w:rsidP="00553E67">
      <w:pPr>
        <w:ind w:right="-39"/>
        <w:jc w:val="both"/>
        <w:rPr>
          <w:sz w:val="28"/>
          <w:szCs w:val="28"/>
        </w:rPr>
      </w:pPr>
    </w:p>
    <w:p w:rsidR="007A0BFC" w:rsidRDefault="007A0BFC" w:rsidP="00553E67">
      <w:pPr>
        <w:ind w:right="-39"/>
        <w:jc w:val="both"/>
        <w:rPr>
          <w:sz w:val="28"/>
          <w:szCs w:val="28"/>
        </w:rPr>
      </w:pPr>
    </w:p>
    <w:p w:rsidR="007A0BFC" w:rsidRDefault="007A0BFC" w:rsidP="00553E67">
      <w:pPr>
        <w:ind w:right="-39"/>
        <w:jc w:val="both"/>
        <w:rPr>
          <w:sz w:val="28"/>
          <w:szCs w:val="28"/>
        </w:rPr>
      </w:pPr>
    </w:p>
    <w:p w:rsidR="007A0BFC" w:rsidRDefault="007A0BFC" w:rsidP="00553E67">
      <w:pPr>
        <w:ind w:right="-39"/>
        <w:jc w:val="both"/>
        <w:rPr>
          <w:sz w:val="28"/>
          <w:szCs w:val="28"/>
        </w:rPr>
      </w:pPr>
    </w:p>
    <w:p w:rsidR="007A0BFC" w:rsidRPr="003A2EAF" w:rsidRDefault="007A0BFC" w:rsidP="00553E67">
      <w:pPr>
        <w:ind w:right="-39"/>
        <w:jc w:val="both"/>
        <w:rPr>
          <w:sz w:val="28"/>
          <w:szCs w:val="28"/>
        </w:rPr>
      </w:pPr>
    </w:p>
    <w:p w:rsidR="00553E67" w:rsidRPr="003A2EAF" w:rsidRDefault="00553E67" w:rsidP="00553E67">
      <w:pPr>
        <w:ind w:right="-39"/>
        <w:jc w:val="both"/>
        <w:rPr>
          <w:sz w:val="28"/>
          <w:szCs w:val="28"/>
        </w:rPr>
      </w:pPr>
    </w:p>
    <w:p w:rsidR="00553E67" w:rsidRPr="00541ED5" w:rsidRDefault="00553E67" w:rsidP="00553E67">
      <w:pPr>
        <w:rPr>
          <w:sz w:val="20"/>
          <w:szCs w:val="20"/>
        </w:rPr>
      </w:pPr>
      <w:r>
        <w:rPr>
          <w:sz w:val="28"/>
          <w:szCs w:val="28"/>
        </w:rPr>
        <w:t xml:space="preserve">Подпись: __________ </w:t>
      </w:r>
      <w:r w:rsidRPr="003A2EAF">
        <w:rPr>
          <w:sz w:val="28"/>
          <w:szCs w:val="28"/>
        </w:rPr>
        <w:t xml:space="preserve">                     </w:t>
      </w:r>
      <w:r w:rsidR="00541ED5">
        <w:rPr>
          <w:sz w:val="28"/>
          <w:szCs w:val="28"/>
        </w:rPr>
        <w:t xml:space="preserve">   </w:t>
      </w:r>
      <w:r w:rsidRPr="003A2EAF">
        <w:rPr>
          <w:sz w:val="28"/>
          <w:szCs w:val="28"/>
        </w:rPr>
        <w:t xml:space="preserve">     </w:t>
      </w:r>
      <w:r w:rsidR="00541ED5">
        <w:rPr>
          <w:sz w:val="28"/>
          <w:szCs w:val="28"/>
        </w:rPr>
        <w:t>_________________</w:t>
      </w:r>
      <w:r w:rsidRPr="003A2EAF">
        <w:rPr>
          <w:sz w:val="28"/>
          <w:szCs w:val="28"/>
        </w:rPr>
        <w:t xml:space="preserve"> </w:t>
      </w:r>
      <w:r w:rsidR="00541ED5">
        <w:rPr>
          <w:sz w:val="28"/>
          <w:szCs w:val="28"/>
        </w:rPr>
        <w:t xml:space="preserve">  </w:t>
      </w:r>
      <w:r w:rsidRPr="003A2EAF">
        <w:rPr>
          <w:sz w:val="28"/>
          <w:szCs w:val="28"/>
        </w:rPr>
        <w:t>(</w:t>
      </w:r>
      <w:r w:rsidRPr="00541ED5">
        <w:rPr>
          <w:sz w:val="20"/>
          <w:szCs w:val="20"/>
        </w:rPr>
        <w:t xml:space="preserve">расшифровка подписи) </w:t>
      </w:r>
    </w:p>
    <w:p w:rsidR="00553E67" w:rsidRDefault="00553E67" w:rsidP="00553E67">
      <w:pPr>
        <w:jc w:val="both"/>
        <w:rPr>
          <w:bCs/>
        </w:rPr>
      </w:pPr>
    </w:p>
    <w:p w:rsidR="00553E67" w:rsidRDefault="00553E67" w:rsidP="00553E67">
      <w:pPr>
        <w:jc w:val="both"/>
        <w:rPr>
          <w:bCs/>
        </w:rPr>
      </w:pPr>
    </w:p>
    <w:p w:rsidR="00553E67" w:rsidRDefault="00553E67" w:rsidP="00553E67">
      <w:pPr>
        <w:jc w:val="both"/>
        <w:rPr>
          <w:bCs/>
        </w:rPr>
      </w:pPr>
    </w:p>
    <w:p w:rsidR="00553E67" w:rsidRDefault="00553E67" w:rsidP="00553E67">
      <w:pPr>
        <w:jc w:val="both"/>
        <w:rPr>
          <w:bCs/>
        </w:rPr>
      </w:pPr>
    </w:p>
    <w:p w:rsidR="00553E67" w:rsidRDefault="00553E67" w:rsidP="00553E67">
      <w:pPr>
        <w:jc w:val="both"/>
        <w:rPr>
          <w:bCs/>
        </w:rPr>
      </w:pPr>
    </w:p>
    <w:p w:rsidR="00553E67" w:rsidRDefault="00553E67" w:rsidP="00553E67">
      <w:pPr>
        <w:jc w:val="both"/>
        <w:rPr>
          <w:bCs/>
        </w:rPr>
      </w:pPr>
    </w:p>
    <w:p w:rsidR="00553E67" w:rsidRDefault="00553E67" w:rsidP="00553E67">
      <w:pPr>
        <w:jc w:val="both"/>
        <w:rPr>
          <w:bCs/>
        </w:rPr>
      </w:pPr>
    </w:p>
    <w:p w:rsidR="00553E67" w:rsidRDefault="00553E67" w:rsidP="00553E67">
      <w:pPr>
        <w:jc w:val="both"/>
        <w:rPr>
          <w:bCs/>
        </w:rPr>
      </w:pPr>
    </w:p>
    <w:p w:rsidR="00553E67" w:rsidRDefault="00553E67" w:rsidP="00553E67">
      <w:pPr>
        <w:jc w:val="both"/>
        <w:rPr>
          <w:bCs/>
        </w:rPr>
      </w:pPr>
    </w:p>
    <w:p w:rsidR="00553E67" w:rsidRDefault="00553E67" w:rsidP="00553E67">
      <w:pPr>
        <w:jc w:val="both"/>
        <w:rPr>
          <w:bCs/>
        </w:rPr>
      </w:pPr>
    </w:p>
    <w:p w:rsidR="00553E67" w:rsidRDefault="00553E67" w:rsidP="00553E67">
      <w:pPr>
        <w:jc w:val="both"/>
        <w:rPr>
          <w:bCs/>
        </w:rPr>
      </w:pPr>
    </w:p>
    <w:p w:rsidR="00553E67" w:rsidRDefault="00553E67" w:rsidP="00553E67">
      <w:pPr>
        <w:jc w:val="both"/>
        <w:rPr>
          <w:bCs/>
        </w:rPr>
      </w:pPr>
    </w:p>
    <w:p w:rsidR="00B34D7F" w:rsidRDefault="00B34D7F"/>
    <w:sectPr w:rsidR="00B3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78B2"/>
    <w:multiLevelType w:val="hybridMultilevel"/>
    <w:tmpl w:val="4EE28D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023613"/>
    <w:multiLevelType w:val="multilevel"/>
    <w:tmpl w:val="814A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">
    <w:nsid w:val="1E9E5970"/>
    <w:multiLevelType w:val="hybridMultilevel"/>
    <w:tmpl w:val="56DCBAB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ACD7FAD"/>
    <w:multiLevelType w:val="hybridMultilevel"/>
    <w:tmpl w:val="8460F6C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3ED377F2"/>
    <w:multiLevelType w:val="hybridMultilevel"/>
    <w:tmpl w:val="BBC620F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63D636C"/>
    <w:multiLevelType w:val="hybridMultilevel"/>
    <w:tmpl w:val="1236093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F2E6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874E7D"/>
    <w:multiLevelType w:val="hybridMultilevel"/>
    <w:tmpl w:val="04B0563A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7">
    <w:nsid w:val="520A1128"/>
    <w:multiLevelType w:val="hybridMultilevel"/>
    <w:tmpl w:val="0A70D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D123281"/>
    <w:multiLevelType w:val="hybridMultilevel"/>
    <w:tmpl w:val="833E5792"/>
    <w:lvl w:ilvl="0" w:tplc="B5C620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6738315C">
      <w:start w:val="22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8426AC2"/>
    <w:multiLevelType w:val="hybridMultilevel"/>
    <w:tmpl w:val="9D3EDC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>
    <w:nsid w:val="69023DEC"/>
    <w:multiLevelType w:val="hybridMultilevel"/>
    <w:tmpl w:val="76949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A474FE"/>
    <w:multiLevelType w:val="hybridMultilevel"/>
    <w:tmpl w:val="F60A87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C321961"/>
    <w:multiLevelType w:val="hybridMultilevel"/>
    <w:tmpl w:val="1896894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1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3B"/>
    <w:rsid w:val="00026DB6"/>
    <w:rsid w:val="000360E5"/>
    <w:rsid w:val="00051953"/>
    <w:rsid w:val="000B30E4"/>
    <w:rsid w:val="000E5842"/>
    <w:rsid w:val="00163A7E"/>
    <w:rsid w:val="00186CA7"/>
    <w:rsid w:val="001B2E1C"/>
    <w:rsid w:val="001B55D8"/>
    <w:rsid w:val="001E4114"/>
    <w:rsid w:val="00267ADD"/>
    <w:rsid w:val="0028399C"/>
    <w:rsid w:val="002C67CE"/>
    <w:rsid w:val="00316F76"/>
    <w:rsid w:val="00342C11"/>
    <w:rsid w:val="00347B7C"/>
    <w:rsid w:val="0036348B"/>
    <w:rsid w:val="003B3885"/>
    <w:rsid w:val="003D5AB9"/>
    <w:rsid w:val="003D6A27"/>
    <w:rsid w:val="003E6D80"/>
    <w:rsid w:val="003F6E95"/>
    <w:rsid w:val="004217A5"/>
    <w:rsid w:val="00471735"/>
    <w:rsid w:val="00477C15"/>
    <w:rsid w:val="004B1950"/>
    <w:rsid w:val="004C4523"/>
    <w:rsid w:val="0053091A"/>
    <w:rsid w:val="00541ED5"/>
    <w:rsid w:val="00542F71"/>
    <w:rsid w:val="00553E67"/>
    <w:rsid w:val="005B4AA0"/>
    <w:rsid w:val="005C204E"/>
    <w:rsid w:val="005D308B"/>
    <w:rsid w:val="00610C15"/>
    <w:rsid w:val="00615C11"/>
    <w:rsid w:val="006408EF"/>
    <w:rsid w:val="0065531A"/>
    <w:rsid w:val="007047BC"/>
    <w:rsid w:val="0076583A"/>
    <w:rsid w:val="007A0BFC"/>
    <w:rsid w:val="00807FD3"/>
    <w:rsid w:val="00845F4B"/>
    <w:rsid w:val="0086743B"/>
    <w:rsid w:val="00880CD7"/>
    <w:rsid w:val="008D155F"/>
    <w:rsid w:val="008D53BB"/>
    <w:rsid w:val="009277B3"/>
    <w:rsid w:val="009440A2"/>
    <w:rsid w:val="00957033"/>
    <w:rsid w:val="00964666"/>
    <w:rsid w:val="00972B32"/>
    <w:rsid w:val="00997599"/>
    <w:rsid w:val="009A5BA7"/>
    <w:rsid w:val="009B19EB"/>
    <w:rsid w:val="009C15D7"/>
    <w:rsid w:val="009E357A"/>
    <w:rsid w:val="00A1785C"/>
    <w:rsid w:val="00A81BC3"/>
    <w:rsid w:val="00AB4B71"/>
    <w:rsid w:val="00AC5334"/>
    <w:rsid w:val="00B34D7F"/>
    <w:rsid w:val="00B4586F"/>
    <w:rsid w:val="00B9453F"/>
    <w:rsid w:val="00C425EE"/>
    <w:rsid w:val="00C52D46"/>
    <w:rsid w:val="00C96160"/>
    <w:rsid w:val="00CE58D7"/>
    <w:rsid w:val="00D220AD"/>
    <w:rsid w:val="00D425C4"/>
    <w:rsid w:val="00D967DF"/>
    <w:rsid w:val="00E03C25"/>
    <w:rsid w:val="00E05FA9"/>
    <w:rsid w:val="00E31AFD"/>
    <w:rsid w:val="00E91A75"/>
    <w:rsid w:val="00F1237E"/>
    <w:rsid w:val="00F45969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53E67"/>
    <w:pPr>
      <w:keepNext/>
      <w:jc w:val="center"/>
      <w:outlineLvl w:val="2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553E67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53E67"/>
    <w:pPr>
      <w:keepNext/>
      <w:jc w:val="center"/>
      <w:outlineLvl w:val="8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3E6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53E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53E67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3">
    <w:name w:val="Body Text"/>
    <w:basedOn w:val="a"/>
    <w:link w:val="a4"/>
    <w:rsid w:val="00553E67"/>
    <w:pPr>
      <w:jc w:val="right"/>
    </w:pPr>
  </w:style>
  <w:style w:type="character" w:customStyle="1" w:styleId="a4">
    <w:name w:val="Основной текст Знак"/>
    <w:basedOn w:val="a0"/>
    <w:link w:val="a3"/>
    <w:rsid w:val="00553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53E67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53E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553E67"/>
    <w:pPr>
      <w:pBdr>
        <w:bottom w:val="single" w:sz="12" w:space="1" w:color="auto"/>
      </w:pBd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53E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553E67"/>
    <w:rPr>
      <w:color w:val="0000FF"/>
      <w:u w:val="single"/>
    </w:rPr>
  </w:style>
  <w:style w:type="paragraph" w:customStyle="1" w:styleId="Default">
    <w:name w:val="Default"/>
    <w:rsid w:val="00553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15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53E67"/>
    <w:pPr>
      <w:keepNext/>
      <w:jc w:val="center"/>
      <w:outlineLvl w:val="2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553E67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53E67"/>
    <w:pPr>
      <w:keepNext/>
      <w:jc w:val="center"/>
      <w:outlineLvl w:val="8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3E6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53E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53E67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3">
    <w:name w:val="Body Text"/>
    <w:basedOn w:val="a"/>
    <w:link w:val="a4"/>
    <w:rsid w:val="00553E67"/>
    <w:pPr>
      <w:jc w:val="right"/>
    </w:pPr>
  </w:style>
  <w:style w:type="character" w:customStyle="1" w:styleId="a4">
    <w:name w:val="Основной текст Знак"/>
    <w:basedOn w:val="a0"/>
    <w:link w:val="a3"/>
    <w:rsid w:val="00553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53E67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53E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553E67"/>
    <w:pPr>
      <w:pBdr>
        <w:bottom w:val="single" w:sz="12" w:space="1" w:color="auto"/>
      </w:pBd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53E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553E67"/>
    <w:rPr>
      <w:color w:val="0000FF"/>
      <w:u w:val="single"/>
    </w:rPr>
  </w:style>
  <w:style w:type="paragraph" w:customStyle="1" w:styleId="Default">
    <w:name w:val="Default"/>
    <w:rsid w:val="00553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15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io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F6F51-B2DD-4407-9DE9-47E44780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3664</Words>
  <Characters>20886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Положение  об  областном конкурсе</vt:lpstr>
    </vt:vector>
  </TitlesOfParts>
  <Company>SPecialiST RePack</Company>
  <LinksUpToDate>false</LinksUpToDate>
  <CharactersWithSpaces>24501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USER_05</dc:creator>
  <cp:keywords/>
  <dc:description/>
  <cp:lastModifiedBy>ЭБЦ</cp:lastModifiedBy>
  <cp:revision>48</cp:revision>
  <dcterms:created xsi:type="dcterms:W3CDTF">2019-04-16T11:42:00Z</dcterms:created>
  <dcterms:modified xsi:type="dcterms:W3CDTF">2019-05-21T08:47:00Z</dcterms:modified>
</cp:coreProperties>
</file>